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2368" w14:textId="041D4A7B" w:rsidR="00F0255B" w:rsidRPr="00DD66C5" w:rsidRDefault="00470CEF" w:rsidP="00DD66C5">
      <w:pPr>
        <w:spacing w:after="292"/>
        <w:jc w:val="center"/>
        <w:rPr>
          <w:rFonts w:ascii="Arial" w:eastAsia="Times New Roman" w:hAnsi="Arial" w:cs="Arial"/>
          <w:sz w:val="20"/>
          <w:szCs w:val="20"/>
          <w:u w:val="single"/>
        </w:rPr>
      </w:pPr>
      <w:r w:rsidRPr="00DD66C5">
        <w:rPr>
          <w:rFonts w:ascii="Arial" w:eastAsia="Times New Roman" w:hAnsi="Arial" w:cs="Arial"/>
          <w:b/>
          <w:bCs/>
          <w:sz w:val="20"/>
          <w:szCs w:val="20"/>
          <w:u w:val="single"/>
        </w:rPr>
        <w:t xml:space="preserve">PRIVACY </w:t>
      </w:r>
      <w:r w:rsidR="001D0810" w:rsidRPr="00DD66C5">
        <w:rPr>
          <w:rFonts w:ascii="Arial" w:eastAsia="Times New Roman" w:hAnsi="Arial" w:cs="Arial"/>
          <w:b/>
          <w:bCs/>
          <w:sz w:val="20"/>
          <w:szCs w:val="20"/>
          <w:u w:val="single"/>
        </w:rPr>
        <w:t>POLICY</w:t>
      </w:r>
    </w:p>
    <w:p w14:paraId="7AC9DF57" w14:textId="05F6E622" w:rsidR="003F17FF" w:rsidRPr="003F17FF" w:rsidRDefault="002716EE" w:rsidP="003F17FF">
      <w:pPr>
        <w:jc w:val="both"/>
        <w:rPr>
          <w:rFonts w:ascii="Arial" w:eastAsia="Times New Roman" w:hAnsi="Arial" w:cs="Arial"/>
          <w:sz w:val="20"/>
          <w:szCs w:val="20"/>
        </w:rPr>
      </w:pPr>
      <w:proofErr w:type="spellStart"/>
      <w:r>
        <w:rPr>
          <w:rFonts w:ascii="Arial" w:eastAsia="Times New Roman" w:hAnsi="Arial" w:cs="Arial"/>
          <w:sz w:val="20"/>
          <w:szCs w:val="20"/>
        </w:rPr>
        <w:t>Sarabel</w:t>
      </w:r>
      <w:proofErr w:type="spellEnd"/>
      <w:r>
        <w:rPr>
          <w:rFonts w:ascii="Arial" w:eastAsia="Times New Roman" w:hAnsi="Arial" w:cs="Arial"/>
          <w:sz w:val="20"/>
          <w:szCs w:val="20"/>
        </w:rPr>
        <w:t xml:space="preserve"> Enterprises Ltd. (“</w:t>
      </w:r>
      <w:proofErr w:type="spellStart"/>
      <w:r>
        <w:rPr>
          <w:rFonts w:ascii="Arial" w:eastAsia="Times New Roman" w:hAnsi="Arial" w:cs="Arial"/>
          <w:b/>
          <w:sz w:val="20"/>
          <w:szCs w:val="20"/>
        </w:rPr>
        <w:t>Sarabel</w:t>
      </w:r>
      <w:proofErr w:type="spellEnd"/>
      <w:r w:rsidR="005C32C0">
        <w:rPr>
          <w:rFonts w:ascii="Arial" w:eastAsia="Times New Roman" w:hAnsi="Arial" w:cs="Arial"/>
          <w:b/>
          <w:sz w:val="20"/>
          <w:szCs w:val="20"/>
        </w:rPr>
        <w:t xml:space="preserve"> Enterprises</w:t>
      </w:r>
      <w:r>
        <w:rPr>
          <w:rFonts w:ascii="Arial" w:eastAsia="Times New Roman" w:hAnsi="Arial" w:cs="Arial"/>
          <w:sz w:val="20"/>
          <w:szCs w:val="20"/>
        </w:rPr>
        <w:t>”, “</w:t>
      </w:r>
      <w:r>
        <w:rPr>
          <w:rFonts w:ascii="Arial" w:eastAsia="Times New Roman" w:hAnsi="Arial" w:cs="Arial"/>
          <w:b/>
          <w:sz w:val="20"/>
          <w:szCs w:val="20"/>
        </w:rPr>
        <w:t>we</w:t>
      </w:r>
      <w:r>
        <w:rPr>
          <w:rFonts w:ascii="Arial" w:eastAsia="Times New Roman" w:hAnsi="Arial" w:cs="Arial"/>
          <w:sz w:val="20"/>
          <w:szCs w:val="20"/>
        </w:rPr>
        <w:t>”, “</w:t>
      </w:r>
      <w:r>
        <w:rPr>
          <w:rFonts w:ascii="Arial" w:eastAsia="Times New Roman" w:hAnsi="Arial" w:cs="Arial"/>
          <w:b/>
          <w:sz w:val="20"/>
          <w:szCs w:val="20"/>
        </w:rPr>
        <w:t>us</w:t>
      </w:r>
      <w:r>
        <w:rPr>
          <w:rFonts w:ascii="Arial" w:eastAsia="Times New Roman" w:hAnsi="Arial" w:cs="Arial"/>
          <w:sz w:val="20"/>
          <w:szCs w:val="20"/>
        </w:rPr>
        <w:t>” or “</w:t>
      </w:r>
      <w:r>
        <w:rPr>
          <w:rFonts w:ascii="Arial" w:eastAsia="Times New Roman" w:hAnsi="Arial" w:cs="Arial"/>
          <w:b/>
          <w:sz w:val="20"/>
          <w:szCs w:val="20"/>
        </w:rPr>
        <w:t>our</w:t>
      </w:r>
      <w:r>
        <w:rPr>
          <w:rFonts w:ascii="Arial" w:eastAsia="Times New Roman" w:hAnsi="Arial" w:cs="Arial"/>
          <w:sz w:val="20"/>
          <w:szCs w:val="20"/>
        </w:rPr>
        <w:t>”)</w:t>
      </w:r>
      <w:r w:rsidR="006D6D9A">
        <w:rPr>
          <w:rFonts w:ascii="Arial" w:eastAsia="Times New Roman" w:hAnsi="Arial" w:cs="Arial"/>
          <w:sz w:val="20"/>
          <w:szCs w:val="20"/>
        </w:rPr>
        <w:t xml:space="preserve"> </w:t>
      </w:r>
      <w:r w:rsidR="00470CEF" w:rsidRPr="0075027B">
        <w:rPr>
          <w:rFonts w:ascii="Arial" w:eastAsia="Times New Roman" w:hAnsi="Arial" w:cs="Arial"/>
          <w:sz w:val="20"/>
          <w:szCs w:val="20"/>
        </w:rPr>
        <w:t>wants you to be familiar with our privacy practice</w:t>
      </w:r>
      <w:r w:rsidR="00886803" w:rsidRPr="0075027B">
        <w:rPr>
          <w:rFonts w:ascii="Arial" w:eastAsia="Times New Roman" w:hAnsi="Arial" w:cs="Arial"/>
          <w:sz w:val="20"/>
          <w:szCs w:val="20"/>
        </w:rPr>
        <w:t>s</w:t>
      </w:r>
      <w:r w:rsidR="00470CEF" w:rsidRPr="0075027B">
        <w:rPr>
          <w:rFonts w:ascii="Arial" w:eastAsia="Times New Roman" w:hAnsi="Arial" w:cs="Arial"/>
          <w:sz w:val="20"/>
          <w:szCs w:val="20"/>
        </w:rPr>
        <w:t>. This Privacy Policy (“</w:t>
      </w:r>
      <w:r w:rsidR="00470CEF" w:rsidRPr="0075027B">
        <w:rPr>
          <w:rFonts w:ascii="Arial" w:eastAsia="Times New Roman" w:hAnsi="Arial" w:cs="Arial"/>
          <w:b/>
          <w:sz w:val="20"/>
          <w:szCs w:val="20"/>
        </w:rPr>
        <w:t>Policy</w:t>
      </w:r>
      <w:r w:rsidR="00470CEF" w:rsidRPr="0075027B">
        <w:rPr>
          <w:rFonts w:ascii="Arial" w:eastAsia="Times New Roman" w:hAnsi="Arial" w:cs="Arial"/>
          <w:sz w:val="20"/>
          <w:szCs w:val="20"/>
        </w:rPr>
        <w:t xml:space="preserve">”) </w:t>
      </w:r>
      <w:r w:rsidR="00886803" w:rsidRPr="0075027B">
        <w:rPr>
          <w:rFonts w:ascii="Arial" w:eastAsia="Times New Roman" w:hAnsi="Arial" w:cs="Arial"/>
          <w:sz w:val="20"/>
          <w:szCs w:val="20"/>
        </w:rPr>
        <w:t xml:space="preserve">applies to personal information we collect </w:t>
      </w:r>
      <w:r w:rsidR="000913EE">
        <w:rPr>
          <w:rFonts w:ascii="Arial" w:eastAsia="Times New Roman" w:hAnsi="Arial" w:cs="Arial"/>
          <w:sz w:val="20"/>
          <w:szCs w:val="20"/>
        </w:rPr>
        <w:t xml:space="preserve">when you visit our website/online </w:t>
      </w:r>
      <w:r w:rsidR="00075A92">
        <w:rPr>
          <w:rFonts w:ascii="Arial" w:eastAsia="Times New Roman" w:hAnsi="Arial" w:cs="Arial"/>
          <w:sz w:val="20"/>
          <w:szCs w:val="20"/>
        </w:rPr>
        <w:t>store</w:t>
      </w:r>
      <w:r w:rsidR="000913EE">
        <w:rPr>
          <w:rFonts w:ascii="Arial" w:eastAsia="Times New Roman" w:hAnsi="Arial" w:cs="Arial"/>
          <w:sz w:val="20"/>
          <w:szCs w:val="20"/>
        </w:rPr>
        <w:t xml:space="preserve"> (“</w:t>
      </w:r>
      <w:r w:rsidR="00075A92">
        <w:rPr>
          <w:rFonts w:ascii="Arial" w:eastAsia="Times New Roman" w:hAnsi="Arial" w:cs="Arial"/>
          <w:b/>
          <w:sz w:val="20"/>
          <w:szCs w:val="20"/>
        </w:rPr>
        <w:t>Site</w:t>
      </w:r>
      <w:r w:rsidR="000913EE">
        <w:rPr>
          <w:rFonts w:ascii="Arial" w:eastAsia="Times New Roman" w:hAnsi="Arial" w:cs="Arial"/>
          <w:sz w:val="20"/>
          <w:szCs w:val="20"/>
        </w:rPr>
        <w:t>”)</w:t>
      </w:r>
      <w:r w:rsidR="00886803" w:rsidRPr="0075027B">
        <w:rPr>
          <w:rFonts w:ascii="Arial" w:eastAsia="Times New Roman" w:hAnsi="Arial" w:cs="Arial"/>
          <w:sz w:val="20"/>
          <w:szCs w:val="20"/>
        </w:rPr>
        <w:t xml:space="preserve">, </w:t>
      </w:r>
      <w:r w:rsidR="000913EE">
        <w:rPr>
          <w:rFonts w:ascii="Arial" w:eastAsia="Times New Roman" w:hAnsi="Arial" w:cs="Arial"/>
          <w:sz w:val="20"/>
          <w:szCs w:val="20"/>
        </w:rPr>
        <w:t xml:space="preserve">purchase </w:t>
      </w:r>
      <w:r w:rsidR="00587EFE">
        <w:rPr>
          <w:rFonts w:ascii="Arial" w:eastAsia="Times New Roman" w:hAnsi="Arial" w:cs="Arial"/>
          <w:sz w:val="20"/>
          <w:szCs w:val="20"/>
        </w:rPr>
        <w:t xml:space="preserve">our </w:t>
      </w:r>
      <w:r w:rsidR="000913EE">
        <w:rPr>
          <w:rFonts w:ascii="Arial" w:eastAsia="Times New Roman" w:hAnsi="Arial" w:cs="Arial"/>
          <w:sz w:val="20"/>
          <w:szCs w:val="20"/>
        </w:rPr>
        <w:t xml:space="preserve">products through our </w:t>
      </w:r>
      <w:r w:rsidR="00075A92">
        <w:rPr>
          <w:rFonts w:ascii="Arial" w:eastAsia="Times New Roman" w:hAnsi="Arial" w:cs="Arial"/>
          <w:sz w:val="20"/>
          <w:szCs w:val="20"/>
        </w:rPr>
        <w:t>Site</w:t>
      </w:r>
      <w:r w:rsidR="000913EE">
        <w:rPr>
          <w:rFonts w:ascii="Arial" w:eastAsia="Times New Roman" w:hAnsi="Arial" w:cs="Arial"/>
          <w:sz w:val="20"/>
          <w:szCs w:val="20"/>
        </w:rPr>
        <w:t xml:space="preserve"> (“</w:t>
      </w:r>
      <w:r>
        <w:rPr>
          <w:rFonts w:ascii="Arial" w:eastAsia="Times New Roman" w:hAnsi="Arial" w:cs="Arial"/>
          <w:b/>
          <w:sz w:val="20"/>
          <w:szCs w:val="20"/>
        </w:rPr>
        <w:t>Products</w:t>
      </w:r>
      <w:r w:rsidR="000913EE">
        <w:rPr>
          <w:rFonts w:ascii="Arial" w:eastAsia="Times New Roman" w:hAnsi="Arial" w:cs="Arial"/>
          <w:sz w:val="20"/>
          <w:szCs w:val="20"/>
        </w:rPr>
        <w:t>”)</w:t>
      </w:r>
      <w:r>
        <w:rPr>
          <w:rFonts w:ascii="Arial" w:eastAsia="Times New Roman" w:hAnsi="Arial" w:cs="Arial"/>
          <w:sz w:val="20"/>
          <w:szCs w:val="20"/>
        </w:rPr>
        <w:t xml:space="preserve">, </w:t>
      </w:r>
      <w:r w:rsidR="00577084" w:rsidRPr="00DD66C5">
        <w:rPr>
          <w:rFonts w:ascii="Arial" w:eastAsia="Times New Roman" w:hAnsi="Arial" w:cs="Arial"/>
          <w:sz w:val="20"/>
          <w:szCs w:val="20"/>
        </w:rPr>
        <w:t>and</w:t>
      </w:r>
      <w:r w:rsidR="00577084" w:rsidRPr="0075027B">
        <w:rPr>
          <w:rFonts w:ascii="Arial" w:eastAsia="Times New Roman" w:hAnsi="Arial" w:cs="Arial"/>
          <w:sz w:val="20"/>
          <w:szCs w:val="20"/>
        </w:rPr>
        <w:t xml:space="preserve"> </w:t>
      </w:r>
      <w:r w:rsidR="00587EFE">
        <w:rPr>
          <w:rFonts w:ascii="Arial" w:eastAsia="Times New Roman" w:hAnsi="Arial" w:cs="Arial"/>
          <w:sz w:val="20"/>
          <w:szCs w:val="20"/>
        </w:rPr>
        <w:t>otherwise interact</w:t>
      </w:r>
      <w:r w:rsidR="00577084" w:rsidRPr="0075027B">
        <w:rPr>
          <w:rFonts w:ascii="Arial" w:eastAsia="Times New Roman" w:hAnsi="Arial" w:cs="Arial"/>
          <w:sz w:val="20"/>
          <w:szCs w:val="20"/>
        </w:rPr>
        <w:t xml:space="preserve"> with us. This Policy </w:t>
      </w:r>
      <w:r w:rsidR="00470CEF" w:rsidRPr="0075027B">
        <w:rPr>
          <w:rFonts w:ascii="Arial" w:eastAsia="Times New Roman" w:hAnsi="Arial" w:cs="Arial"/>
          <w:sz w:val="20"/>
          <w:szCs w:val="20"/>
        </w:rPr>
        <w:t xml:space="preserve">outlines how we collect, use, </w:t>
      </w:r>
      <w:r w:rsidR="00164DC2">
        <w:rPr>
          <w:rFonts w:ascii="Arial" w:eastAsia="Times New Roman" w:hAnsi="Arial" w:cs="Arial"/>
          <w:sz w:val="20"/>
          <w:szCs w:val="20"/>
        </w:rPr>
        <w:t>transfer</w:t>
      </w:r>
      <w:r w:rsidR="00470CEF" w:rsidRPr="0075027B">
        <w:rPr>
          <w:rFonts w:ascii="Arial" w:eastAsia="Times New Roman" w:hAnsi="Arial" w:cs="Arial"/>
          <w:sz w:val="20"/>
          <w:szCs w:val="20"/>
        </w:rPr>
        <w:t xml:space="preserve">, and disclose </w:t>
      </w:r>
      <w:r w:rsidR="00577084" w:rsidRPr="0075027B">
        <w:rPr>
          <w:rFonts w:ascii="Arial" w:eastAsia="Times New Roman" w:hAnsi="Arial" w:cs="Arial"/>
          <w:sz w:val="20"/>
          <w:szCs w:val="20"/>
        </w:rPr>
        <w:t xml:space="preserve">your personal information and was designed based on the guiding principles of Canada’s </w:t>
      </w:r>
      <w:r w:rsidR="00577084" w:rsidRPr="0075027B">
        <w:rPr>
          <w:rFonts w:ascii="Arial" w:eastAsia="Times New Roman" w:hAnsi="Arial" w:cs="Arial"/>
          <w:i/>
          <w:sz w:val="20"/>
          <w:szCs w:val="20"/>
        </w:rPr>
        <w:t>Personal Information Protection and Electronic Documents Act</w:t>
      </w:r>
      <w:r w:rsidR="00577084" w:rsidRPr="0075027B">
        <w:rPr>
          <w:rFonts w:ascii="Arial" w:eastAsia="Times New Roman" w:hAnsi="Arial" w:cs="Arial"/>
          <w:sz w:val="20"/>
          <w:szCs w:val="20"/>
        </w:rPr>
        <w:t xml:space="preserve"> (“</w:t>
      </w:r>
      <w:r w:rsidR="00577084" w:rsidRPr="0075027B">
        <w:rPr>
          <w:rFonts w:ascii="Arial" w:eastAsia="Times New Roman" w:hAnsi="Arial" w:cs="Arial"/>
          <w:b/>
          <w:sz w:val="20"/>
          <w:szCs w:val="20"/>
        </w:rPr>
        <w:t>PIPEDA</w:t>
      </w:r>
      <w:r w:rsidR="00577084" w:rsidRPr="0075027B">
        <w:rPr>
          <w:rFonts w:ascii="Arial" w:eastAsia="Times New Roman" w:hAnsi="Arial" w:cs="Arial"/>
          <w:sz w:val="20"/>
          <w:szCs w:val="20"/>
        </w:rPr>
        <w:t>”) and substantially similar provincial legislation</w:t>
      </w:r>
      <w:r w:rsidR="002646BB">
        <w:rPr>
          <w:rFonts w:ascii="Arial" w:eastAsia="Times New Roman" w:hAnsi="Arial" w:cs="Arial"/>
          <w:sz w:val="20"/>
          <w:szCs w:val="20"/>
        </w:rPr>
        <w:t>.</w:t>
      </w:r>
      <w:r w:rsidR="00C310A8">
        <w:rPr>
          <w:rFonts w:ascii="Arial" w:eastAsia="Times New Roman" w:hAnsi="Arial" w:cs="Arial"/>
          <w:sz w:val="20"/>
          <w:szCs w:val="20"/>
        </w:rPr>
        <w:t xml:space="preserve"> </w:t>
      </w:r>
    </w:p>
    <w:p w14:paraId="2B3A0EE1" w14:textId="5F780E1D" w:rsidR="00F81C56" w:rsidRPr="0075027B" w:rsidRDefault="00F81C56" w:rsidP="00F0255B">
      <w:pPr>
        <w:jc w:val="both"/>
        <w:rPr>
          <w:rFonts w:ascii="Arial" w:eastAsia="Times New Roman" w:hAnsi="Arial" w:cs="Arial"/>
          <w:b/>
          <w:sz w:val="20"/>
          <w:szCs w:val="20"/>
        </w:rPr>
      </w:pPr>
    </w:p>
    <w:p w14:paraId="576EA206" w14:textId="2A5284C0" w:rsidR="001743F4" w:rsidRDefault="00470CEF" w:rsidP="00F0255B">
      <w:pPr>
        <w:jc w:val="both"/>
        <w:rPr>
          <w:rFonts w:ascii="Arial" w:eastAsia="Times New Roman" w:hAnsi="Arial" w:cs="Arial"/>
          <w:b/>
          <w:sz w:val="20"/>
          <w:szCs w:val="20"/>
        </w:rPr>
      </w:pPr>
      <w:r w:rsidRPr="0075027B">
        <w:rPr>
          <w:rFonts w:ascii="Arial" w:eastAsia="Times New Roman" w:hAnsi="Arial" w:cs="Arial"/>
          <w:b/>
          <w:sz w:val="20"/>
          <w:szCs w:val="20"/>
        </w:rPr>
        <w:t xml:space="preserve">By </w:t>
      </w:r>
      <w:r w:rsidR="000913EE">
        <w:rPr>
          <w:rFonts w:ascii="Arial" w:eastAsia="Times New Roman" w:hAnsi="Arial" w:cs="Arial"/>
          <w:b/>
          <w:sz w:val="20"/>
          <w:szCs w:val="20"/>
        </w:rPr>
        <w:t>visiting</w:t>
      </w:r>
      <w:r w:rsidRPr="0075027B">
        <w:rPr>
          <w:rFonts w:ascii="Arial" w:eastAsia="Times New Roman" w:hAnsi="Arial" w:cs="Arial"/>
          <w:b/>
          <w:sz w:val="20"/>
          <w:szCs w:val="20"/>
        </w:rPr>
        <w:t xml:space="preserve"> our </w:t>
      </w:r>
      <w:r w:rsidR="002716EE">
        <w:rPr>
          <w:rFonts w:ascii="Arial" w:eastAsia="Times New Roman" w:hAnsi="Arial" w:cs="Arial"/>
          <w:b/>
          <w:sz w:val="20"/>
          <w:szCs w:val="20"/>
        </w:rPr>
        <w:t xml:space="preserve">Site, </w:t>
      </w:r>
      <w:r w:rsidR="00E958D2">
        <w:rPr>
          <w:rFonts w:ascii="Arial" w:eastAsia="Times New Roman" w:hAnsi="Arial" w:cs="Arial"/>
          <w:b/>
          <w:sz w:val="20"/>
          <w:szCs w:val="20"/>
        </w:rPr>
        <w:t>purchasing</w:t>
      </w:r>
      <w:r w:rsidR="00587EFE">
        <w:rPr>
          <w:rFonts w:ascii="Arial" w:eastAsia="Times New Roman" w:hAnsi="Arial" w:cs="Arial"/>
          <w:b/>
          <w:sz w:val="20"/>
          <w:szCs w:val="20"/>
        </w:rPr>
        <w:t xml:space="preserve"> our </w:t>
      </w:r>
      <w:r w:rsidR="002716EE">
        <w:rPr>
          <w:rFonts w:ascii="Arial" w:eastAsia="Times New Roman" w:hAnsi="Arial" w:cs="Arial"/>
          <w:b/>
          <w:sz w:val="20"/>
          <w:szCs w:val="20"/>
        </w:rPr>
        <w:t>Products</w:t>
      </w:r>
      <w:r w:rsidRPr="0075027B">
        <w:rPr>
          <w:rFonts w:ascii="Arial" w:eastAsia="Times New Roman" w:hAnsi="Arial" w:cs="Arial"/>
          <w:b/>
          <w:sz w:val="20"/>
          <w:szCs w:val="20"/>
        </w:rPr>
        <w:t>,</w:t>
      </w:r>
      <w:r w:rsidR="002716EE">
        <w:rPr>
          <w:rFonts w:ascii="Arial" w:eastAsia="Times New Roman" w:hAnsi="Arial" w:cs="Arial"/>
          <w:b/>
          <w:sz w:val="20"/>
          <w:szCs w:val="20"/>
        </w:rPr>
        <w:t xml:space="preserve"> </w:t>
      </w:r>
      <w:r w:rsidRPr="0075027B">
        <w:rPr>
          <w:rFonts w:ascii="Arial" w:eastAsia="Times New Roman" w:hAnsi="Arial" w:cs="Arial"/>
          <w:b/>
          <w:sz w:val="20"/>
          <w:szCs w:val="20"/>
        </w:rPr>
        <w:t>or otherwise interacting with us, you consent to the collection, use</w:t>
      </w:r>
      <w:r w:rsidR="00164DC2">
        <w:rPr>
          <w:rFonts w:ascii="Arial" w:eastAsia="Times New Roman" w:hAnsi="Arial" w:cs="Arial"/>
          <w:b/>
          <w:sz w:val="20"/>
          <w:szCs w:val="20"/>
        </w:rPr>
        <w:t>, transfer,</w:t>
      </w:r>
      <w:r w:rsidRPr="0075027B">
        <w:rPr>
          <w:rFonts w:ascii="Arial" w:eastAsia="Times New Roman" w:hAnsi="Arial" w:cs="Arial"/>
          <w:b/>
          <w:sz w:val="20"/>
          <w:szCs w:val="20"/>
        </w:rPr>
        <w:t xml:space="preserve"> and disclosure of your personal information by </w:t>
      </w:r>
      <w:proofErr w:type="spellStart"/>
      <w:r w:rsidR="002716EE">
        <w:rPr>
          <w:rFonts w:ascii="Arial" w:eastAsia="Times New Roman" w:hAnsi="Arial" w:cs="Arial"/>
          <w:b/>
          <w:sz w:val="20"/>
          <w:szCs w:val="20"/>
        </w:rPr>
        <w:t>Sarabel</w:t>
      </w:r>
      <w:proofErr w:type="spellEnd"/>
      <w:r w:rsidR="005C32C0">
        <w:rPr>
          <w:rFonts w:ascii="Arial" w:eastAsia="Times New Roman" w:hAnsi="Arial" w:cs="Arial"/>
          <w:b/>
          <w:sz w:val="20"/>
          <w:szCs w:val="20"/>
        </w:rPr>
        <w:t xml:space="preserve"> Enterprises</w:t>
      </w:r>
      <w:r w:rsidRPr="0075027B">
        <w:rPr>
          <w:rFonts w:ascii="Arial" w:eastAsia="Times New Roman" w:hAnsi="Arial" w:cs="Arial"/>
          <w:b/>
          <w:sz w:val="20"/>
          <w:szCs w:val="20"/>
        </w:rPr>
        <w:t xml:space="preserve"> in accordance with the terms of and for the purposes set out in this Policy, as they may be amended from time to time. </w:t>
      </w:r>
    </w:p>
    <w:p w14:paraId="2E8CFAC1" w14:textId="4B8DD6F6" w:rsidR="001743F4" w:rsidRDefault="001743F4" w:rsidP="00F0255B">
      <w:pPr>
        <w:jc w:val="both"/>
        <w:rPr>
          <w:rFonts w:ascii="Arial" w:eastAsia="Times New Roman" w:hAnsi="Arial" w:cs="Arial"/>
          <w:b/>
          <w:sz w:val="20"/>
          <w:szCs w:val="20"/>
        </w:rPr>
      </w:pPr>
    </w:p>
    <w:p w14:paraId="6D59A973" w14:textId="594DD319" w:rsidR="00F81C56" w:rsidRDefault="00470CEF" w:rsidP="00F0255B">
      <w:pPr>
        <w:jc w:val="both"/>
        <w:rPr>
          <w:rFonts w:ascii="Arial" w:eastAsia="Times New Roman" w:hAnsi="Arial" w:cs="Arial"/>
          <w:sz w:val="20"/>
          <w:szCs w:val="20"/>
        </w:rPr>
      </w:pPr>
      <w:r w:rsidRPr="0075027B">
        <w:rPr>
          <w:rFonts w:ascii="Arial" w:eastAsia="Times New Roman" w:hAnsi="Arial" w:cs="Arial"/>
          <w:sz w:val="20"/>
          <w:szCs w:val="20"/>
        </w:rPr>
        <w:t>Please review our Policy periodically.</w:t>
      </w:r>
    </w:p>
    <w:p w14:paraId="23C68735" w14:textId="7155F754" w:rsidR="000B0A29" w:rsidRDefault="000B0A29" w:rsidP="00F0255B">
      <w:pPr>
        <w:jc w:val="both"/>
        <w:rPr>
          <w:rFonts w:ascii="Arial" w:eastAsia="Times New Roman" w:hAnsi="Arial" w:cs="Arial"/>
          <w:sz w:val="20"/>
          <w:szCs w:val="20"/>
          <w:u w:val="single"/>
        </w:rPr>
      </w:pPr>
    </w:p>
    <w:p w14:paraId="09FE4429" w14:textId="77777777" w:rsidR="0026581B" w:rsidRDefault="0026581B" w:rsidP="00F0255B">
      <w:pPr>
        <w:jc w:val="both"/>
        <w:rPr>
          <w:rFonts w:ascii="Arial" w:eastAsia="Times New Roman" w:hAnsi="Arial" w:cs="Arial"/>
          <w:sz w:val="20"/>
          <w:szCs w:val="20"/>
          <w:u w:val="single"/>
        </w:rPr>
      </w:pPr>
    </w:p>
    <w:p w14:paraId="1D74697A" w14:textId="01C1E1E3" w:rsidR="00075A92" w:rsidRDefault="00470CEF" w:rsidP="00075A92">
      <w:pPr>
        <w:jc w:val="center"/>
        <w:rPr>
          <w:rFonts w:ascii="Arial" w:eastAsia="Times New Roman" w:hAnsi="Arial" w:cs="Arial"/>
          <w:sz w:val="20"/>
          <w:szCs w:val="20"/>
        </w:rPr>
      </w:pPr>
      <w:r>
        <w:rPr>
          <w:rFonts w:ascii="Arial" w:eastAsia="Times New Roman" w:hAnsi="Arial" w:cs="Arial"/>
          <w:b/>
          <w:sz w:val="20"/>
          <w:szCs w:val="20"/>
          <w:u w:val="single"/>
        </w:rPr>
        <w:t>SUMMARY OF PRIVACY POLICY</w:t>
      </w:r>
    </w:p>
    <w:p w14:paraId="060376D1" w14:textId="4DF1EFFE" w:rsidR="00075A92" w:rsidRDefault="00075A92" w:rsidP="00075A92">
      <w:pPr>
        <w:rPr>
          <w:rFonts w:ascii="Arial" w:eastAsia="Times New Roman" w:hAnsi="Arial" w:cs="Arial"/>
          <w:sz w:val="20"/>
          <w:szCs w:val="20"/>
        </w:rPr>
      </w:pPr>
    </w:p>
    <w:p w14:paraId="5204F650" w14:textId="06701D66" w:rsidR="00334907" w:rsidRDefault="00470CEF" w:rsidP="00334907">
      <w:pPr>
        <w:jc w:val="both"/>
        <w:rPr>
          <w:rFonts w:ascii="Arial" w:eastAsia="Times New Roman" w:hAnsi="Arial" w:cs="Arial"/>
          <w:sz w:val="20"/>
          <w:szCs w:val="20"/>
        </w:rPr>
      </w:pPr>
      <w:r>
        <w:rPr>
          <w:rFonts w:ascii="Arial" w:eastAsia="Times New Roman" w:hAnsi="Arial" w:cs="Arial"/>
          <w:sz w:val="20"/>
          <w:szCs w:val="20"/>
        </w:rPr>
        <w:t xml:space="preserve">We may collect the following personal information when you visit our Site, purchase our </w:t>
      </w:r>
      <w:r w:rsidR="002716EE">
        <w:rPr>
          <w:rFonts w:ascii="Arial" w:eastAsia="Times New Roman" w:hAnsi="Arial" w:cs="Arial"/>
          <w:sz w:val="20"/>
          <w:szCs w:val="20"/>
        </w:rPr>
        <w:t>Products</w:t>
      </w:r>
      <w:r>
        <w:rPr>
          <w:rFonts w:ascii="Arial" w:eastAsia="Times New Roman" w:hAnsi="Arial" w:cs="Arial"/>
          <w:sz w:val="20"/>
          <w:szCs w:val="20"/>
        </w:rPr>
        <w:t>,</w:t>
      </w:r>
      <w:r w:rsidR="002716EE">
        <w:rPr>
          <w:rFonts w:ascii="Arial" w:eastAsia="Times New Roman" w:hAnsi="Arial" w:cs="Arial"/>
          <w:sz w:val="20"/>
          <w:szCs w:val="20"/>
        </w:rPr>
        <w:t xml:space="preserve"> </w:t>
      </w:r>
      <w:r w:rsidR="00BC5AE6">
        <w:rPr>
          <w:rFonts w:ascii="Arial" w:eastAsia="Times New Roman" w:hAnsi="Arial" w:cs="Arial"/>
          <w:sz w:val="20"/>
          <w:szCs w:val="20"/>
        </w:rPr>
        <w:t xml:space="preserve">or </w:t>
      </w:r>
      <w:r>
        <w:rPr>
          <w:rFonts w:ascii="Arial" w:eastAsia="Times New Roman" w:hAnsi="Arial" w:cs="Arial"/>
          <w:sz w:val="20"/>
          <w:szCs w:val="20"/>
        </w:rPr>
        <w:t>otherwise interact with us:</w:t>
      </w:r>
    </w:p>
    <w:p w14:paraId="406A6653" w14:textId="77777777" w:rsidR="00334907" w:rsidRDefault="00334907">
      <w:pPr>
        <w:rPr>
          <w:rFonts w:ascii="Arial" w:eastAsia="Times New Roman" w:hAnsi="Arial" w:cs="Arial"/>
          <w:sz w:val="20"/>
          <w:szCs w:val="20"/>
        </w:rPr>
      </w:pPr>
    </w:p>
    <w:p w14:paraId="0E8BC54F" w14:textId="77777777" w:rsidR="00334907" w:rsidRDefault="00470CEF" w:rsidP="00334907">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N</w:t>
      </w:r>
      <w:r w:rsidRPr="0075027B">
        <w:rPr>
          <w:rFonts w:ascii="Arial" w:eastAsia="Times New Roman" w:hAnsi="Arial" w:cs="Arial"/>
          <w:sz w:val="20"/>
          <w:szCs w:val="20"/>
        </w:rPr>
        <w:t xml:space="preserve">ame, </w:t>
      </w:r>
    </w:p>
    <w:p w14:paraId="663435F5" w14:textId="77777777" w:rsidR="00334907" w:rsidRDefault="00470CEF" w:rsidP="00334907">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 xml:space="preserve">Billing </w:t>
      </w:r>
      <w:r w:rsidRPr="0075027B">
        <w:rPr>
          <w:rFonts w:ascii="Arial" w:eastAsia="Times New Roman" w:hAnsi="Arial" w:cs="Arial"/>
          <w:sz w:val="20"/>
          <w:szCs w:val="20"/>
        </w:rPr>
        <w:t xml:space="preserve">address, </w:t>
      </w:r>
    </w:p>
    <w:p w14:paraId="20F7992F" w14:textId="77777777" w:rsidR="00334907" w:rsidRDefault="00470CEF" w:rsidP="00334907">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 xml:space="preserve">Shipping address, </w:t>
      </w:r>
    </w:p>
    <w:p w14:paraId="7C0588B1" w14:textId="77777777" w:rsidR="00334907" w:rsidRDefault="00470CEF" w:rsidP="00334907">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E</w:t>
      </w:r>
      <w:r w:rsidRPr="0075027B">
        <w:rPr>
          <w:rFonts w:ascii="Arial" w:eastAsia="Times New Roman" w:hAnsi="Arial" w:cs="Arial"/>
          <w:sz w:val="20"/>
          <w:szCs w:val="20"/>
        </w:rPr>
        <w:t>mail address</w:t>
      </w:r>
      <w:r>
        <w:rPr>
          <w:rFonts w:ascii="Arial" w:eastAsia="Times New Roman" w:hAnsi="Arial" w:cs="Arial"/>
          <w:sz w:val="20"/>
          <w:szCs w:val="20"/>
        </w:rPr>
        <w:t xml:space="preserve">, </w:t>
      </w:r>
    </w:p>
    <w:p w14:paraId="77655FAA" w14:textId="77777777" w:rsidR="00DE7811" w:rsidRDefault="00DE7811" w:rsidP="002716EE">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Telephone number,</w:t>
      </w:r>
    </w:p>
    <w:p w14:paraId="3D8AF147" w14:textId="77777777" w:rsidR="00293912" w:rsidRDefault="00293912" w:rsidP="002716EE">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 xml:space="preserve">Credit card information, </w:t>
      </w:r>
    </w:p>
    <w:p w14:paraId="512A5936" w14:textId="5564C408" w:rsidR="002716EE" w:rsidRPr="002716EE" w:rsidRDefault="00293912" w:rsidP="002716EE">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sz w:val="20"/>
          <w:szCs w:val="20"/>
        </w:rPr>
        <w:t>Any other personal information you provide to us.</w:t>
      </w:r>
      <w:r w:rsidR="002716EE">
        <w:rPr>
          <w:rFonts w:ascii="Arial" w:eastAsia="Times New Roman" w:hAnsi="Arial" w:cs="Arial"/>
          <w:sz w:val="20"/>
          <w:szCs w:val="20"/>
        </w:rPr>
        <w:t xml:space="preserve"> </w:t>
      </w:r>
    </w:p>
    <w:p w14:paraId="4D3F7314" w14:textId="0E74735E" w:rsidR="00334907" w:rsidRDefault="00470CEF" w:rsidP="00334907">
      <w:pPr>
        <w:spacing w:after="292"/>
        <w:jc w:val="both"/>
        <w:rPr>
          <w:rFonts w:ascii="Arial" w:eastAsia="Times New Roman" w:hAnsi="Arial" w:cs="Arial"/>
          <w:sz w:val="20"/>
          <w:szCs w:val="20"/>
        </w:rPr>
      </w:pPr>
      <w:r>
        <w:rPr>
          <w:rFonts w:ascii="Arial" w:eastAsia="Times New Roman" w:hAnsi="Arial" w:cs="Arial"/>
          <w:sz w:val="20"/>
          <w:szCs w:val="20"/>
        </w:rPr>
        <w:t>We may use your personal information for the following purposes:</w:t>
      </w:r>
    </w:p>
    <w:p w14:paraId="673AACFF" w14:textId="1CAB15A4"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provide you with use of our Site to facilitate purchases of our </w:t>
      </w:r>
      <w:r w:rsidR="002716EE">
        <w:rPr>
          <w:rFonts w:ascii="Arial" w:eastAsia="Times New Roman" w:hAnsi="Arial" w:cs="Arial"/>
          <w:sz w:val="20"/>
          <w:szCs w:val="20"/>
        </w:rPr>
        <w:t>Products</w:t>
      </w:r>
      <w:r>
        <w:rPr>
          <w:rFonts w:ascii="Arial" w:eastAsia="Times New Roman" w:hAnsi="Arial" w:cs="Arial"/>
          <w:sz w:val="20"/>
          <w:szCs w:val="20"/>
        </w:rPr>
        <w:t>;</w:t>
      </w:r>
    </w:p>
    <w:p w14:paraId="510B8ECC" w14:textId="58439F20" w:rsidR="00334907" w:rsidRDefault="00470CEF" w:rsidP="00F0352F">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complete transactions and process payment (</w:t>
      </w:r>
      <w:r w:rsidR="004A3D06">
        <w:rPr>
          <w:rFonts w:ascii="Arial" w:eastAsia="Times New Roman" w:hAnsi="Arial" w:cs="Arial"/>
          <w:sz w:val="20"/>
          <w:szCs w:val="20"/>
        </w:rPr>
        <w:t xml:space="preserve">we engage WIX as our third-party payment processor: </w:t>
      </w:r>
      <w:hyperlink r:id="rId8" w:history="1">
        <w:r w:rsidR="00F0352F" w:rsidRPr="00F0352F">
          <w:rPr>
            <w:rStyle w:val="Hyperlink"/>
            <w:rFonts w:ascii="Arial" w:hAnsi="Arial" w:cs="Arial"/>
            <w:sz w:val="20"/>
            <w:szCs w:val="20"/>
          </w:rPr>
          <w:t>https://www.wix.com/about/privacy</w:t>
        </w:r>
      </w:hyperlink>
      <w:r w:rsidRPr="00F0352F">
        <w:rPr>
          <w:rFonts w:ascii="Arial" w:eastAsia="Times New Roman" w:hAnsi="Arial" w:cs="Arial"/>
          <w:sz w:val="20"/>
          <w:szCs w:val="20"/>
        </w:rPr>
        <w:t>);</w:t>
      </w:r>
      <w:r>
        <w:rPr>
          <w:rFonts w:ascii="Arial" w:eastAsia="Times New Roman" w:hAnsi="Arial" w:cs="Arial"/>
          <w:sz w:val="20"/>
          <w:szCs w:val="20"/>
        </w:rPr>
        <w:t xml:space="preserve"> </w:t>
      </w:r>
    </w:p>
    <w:p w14:paraId="437211FC" w14:textId="77777777"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provide you with support and handle inquiries; </w:t>
      </w:r>
    </w:p>
    <w:p w14:paraId="0A28BD47" w14:textId="2B9C354E"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improve the quality and functionality of the Site and </w:t>
      </w:r>
      <w:r w:rsidR="004A3D06">
        <w:rPr>
          <w:rFonts w:ascii="Arial" w:eastAsia="Times New Roman" w:hAnsi="Arial" w:cs="Arial"/>
          <w:sz w:val="20"/>
          <w:szCs w:val="20"/>
        </w:rPr>
        <w:t>Products</w:t>
      </w:r>
      <w:r>
        <w:rPr>
          <w:rFonts w:ascii="Arial" w:eastAsia="Times New Roman" w:hAnsi="Arial" w:cs="Arial"/>
          <w:sz w:val="20"/>
          <w:szCs w:val="20"/>
        </w:rPr>
        <w:t>;</w:t>
      </w:r>
    </w:p>
    <w:p w14:paraId="300D13E1" w14:textId="6286911F" w:rsidR="00603AD4" w:rsidRDefault="00603AD4" w:rsidP="00603AD4">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if you choose, to communicate with you </w:t>
      </w:r>
      <w:r w:rsidR="00C93E9A">
        <w:rPr>
          <w:rFonts w:ascii="Arial" w:eastAsia="Times New Roman" w:hAnsi="Arial" w:cs="Arial"/>
          <w:sz w:val="20"/>
          <w:szCs w:val="20"/>
        </w:rPr>
        <w:t>about our Products and to provide updates and newsletters</w:t>
      </w:r>
      <w:r>
        <w:rPr>
          <w:rFonts w:ascii="Arial" w:eastAsia="Times New Roman" w:hAnsi="Arial" w:cs="Arial"/>
          <w:sz w:val="20"/>
          <w:szCs w:val="20"/>
        </w:rPr>
        <w:t>;</w:t>
      </w:r>
    </w:p>
    <w:p w14:paraId="1984B40D" w14:textId="77777777"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ensure our Site remains functioning and secure; </w:t>
      </w:r>
    </w:p>
    <w:p w14:paraId="12FC2507" w14:textId="77777777"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investigate prevent or act on any illegal activities or violations of our Terms of Service; and</w:t>
      </w:r>
    </w:p>
    <w:p w14:paraId="6E2529E6" w14:textId="18BE44DD" w:rsidR="00334907" w:rsidRDefault="00470CEF" w:rsidP="00334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comply with any applicable law and assist law enforcement agencies as required.</w:t>
      </w:r>
    </w:p>
    <w:p w14:paraId="728D2D3D" w14:textId="3965EB53" w:rsidR="009C6CC9" w:rsidRPr="009C6CC9" w:rsidRDefault="009C6CC9" w:rsidP="009C6CC9">
      <w:pPr>
        <w:jc w:val="both"/>
        <w:rPr>
          <w:rFonts w:ascii="Arial" w:eastAsia="Times New Roman" w:hAnsi="Arial" w:cs="Arial"/>
          <w:sz w:val="20"/>
          <w:szCs w:val="20"/>
        </w:rPr>
      </w:pPr>
    </w:p>
    <w:p w14:paraId="796AE29B" w14:textId="77777777" w:rsidR="009C6CC9" w:rsidRDefault="00470CEF" w:rsidP="00334907">
      <w:pPr>
        <w:rPr>
          <w:rFonts w:ascii="Arial" w:eastAsia="Times New Roman" w:hAnsi="Arial" w:cs="Arial"/>
          <w:sz w:val="20"/>
          <w:szCs w:val="20"/>
        </w:rPr>
      </w:pPr>
      <w:r>
        <w:rPr>
          <w:rFonts w:ascii="Arial" w:eastAsia="Times New Roman" w:hAnsi="Arial" w:cs="Arial"/>
          <w:sz w:val="20"/>
          <w:szCs w:val="20"/>
        </w:rPr>
        <w:t>We may share your personal information with the following parties:</w:t>
      </w:r>
    </w:p>
    <w:p w14:paraId="27AFC4A7" w14:textId="77777777" w:rsidR="009C6CC9" w:rsidRDefault="009C6CC9" w:rsidP="009C6CC9">
      <w:pPr>
        <w:rPr>
          <w:rFonts w:ascii="Arial" w:eastAsia="Times New Roman" w:hAnsi="Arial" w:cs="Arial"/>
          <w:sz w:val="20"/>
          <w:szCs w:val="20"/>
        </w:rPr>
      </w:pPr>
    </w:p>
    <w:p w14:paraId="572F0FB4" w14:textId="77777777" w:rsidR="009C6CC9" w:rsidRDefault="00470CEF" w:rsidP="009C6CC9">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Individuals or organizations who are our advisors, consultants and/or business partners;</w:t>
      </w:r>
    </w:p>
    <w:p w14:paraId="437A4269" w14:textId="2FDAC40C" w:rsidR="009C6CC9" w:rsidRDefault="00470CEF" w:rsidP="00F0352F">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Our </w:t>
      </w:r>
      <w:r w:rsidR="00F0352F">
        <w:rPr>
          <w:rFonts w:ascii="Arial" w:eastAsia="Times New Roman" w:hAnsi="Arial" w:cs="Arial"/>
          <w:sz w:val="20"/>
          <w:szCs w:val="20"/>
        </w:rPr>
        <w:t>payment processor</w:t>
      </w:r>
      <w:r>
        <w:rPr>
          <w:rFonts w:ascii="Arial" w:eastAsia="Times New Roman" w:hAnsi="Arial" w:cs="Arial"/>
          <w:sz w:val="20"/>
          <w:szCs w:val="20"/>
        </w:rPr>
        <w:t xml:space="preserve">, </w:t>
      </w:r>
      <w:r w:rsidR="00F0352F" w:rsidRPr="00F0352F">
        <w:rPr>
          <w:rFonts w:ascii="Arial" w:eastAsia="Times New Roman" w:hAnsi="Arial" w:cs="Arial"/>
          <w:sz w:val="20"/>
          <w:szCs w:val="20"/>
        </w:rPr>
        <w:t>WIX</w:t>
      </w:r>
      <w:r w:rsidRPr="00F0352F">
        <w:rPr>
          <w:rFonts w:ascii="Arial" w:eastAsia="Times New Roman" w:hAnsi="Arial" w:cs="Arial"/>
          <w:sz w:val="20"/>
          <w:szCs w:val="20"/>
        </w:rPr>
        <w:t xml:space="preserve"> (</w:t>
      </w:r>
      <w:hyperlink r:id="rId9" w:history="1">
        <w:r w:rsidR="00F0352F" w:rsidRPr="00F0352F">
          <w:rPr>
            <w:rStyle w:val="Hyperlink"/>
            <w:rFonts w:ascii="Arial" w:hAnsi="Arial" w:cs="Arial"/>
            <w:sz w:val="20"/>
            <w:szCs w:val="20"/>
          </w:rPr>
          <w:t>https://www.wix.com/about/privacy</w:t>
        </w:r>
      </w:hyperlink>
      <w:r w:rsidRPr="00F0352F">
        <w:rPr>
          <w:rFonts w:ascii="Arial" w:eastAsia="Times New Roman" w:hAnsi="Arial" w:cs="Arial"/>
          <w:sz w:val="20"/>
          <w:szCs w:val="20"/>
        </w:rPr>
        <w:t>) for the</w:t>
      </w:r>
      <w:r w:rsidRPr="00F0352F">
        <w:rPr>
          <w:rFonts w:ascii="Arial" w:eastAsia="Times New Roman" w:hAnsi="Arial" w:cs="Arial"/>
          <w:sz w:val="18"/>
          <w:szCs w:val="20"/>
        </w:rPr>
        <w:t xml:space="preserve"> </w:t>
      </w:r>
      <w:r>
        <w:rPr>
          <w:rFonts w:ascii="Arial" w:eastAsia="Times New Roman" w:hAnsi="Arial" w:cs="Arial"/>
          <w:sz w:val="20"/>
          <w:szCs w:val="20"/>
        </w:rPr>
        <w:t xml:space="preserve">purposes of completing transactions with respect to the </w:t>
      </w:r>
      <w:r w:rsidR="00F0352F">
        <w:rPr>
          <w:rFonts w:ascii="Arial" w:eastAsia="Times New Roman" w:hAnsi="Arial" w:cs="Arial"/>
          <w:sz w:val="20"/>
          <w:szCs w:val="20"/>
        </w:rPr>
        <w:t>Products</w:t>
      </w:r>
      <w:r>
        <w:rPr>
          <w:rFonts w:ascii="Arial" w:eastAsia="Times New Roman" w:hAnsi="Arial" w:cs="Arial"/>
          <w:sz w:val="20"/>
          <w:szCs w:val="20"/>
        </w:rPr>
        <w:t xml:space="preserve"> purchased;</w:t>
      </w:r>
    </w:p>
    <w:p w14:paraId="0CA50D68" w14:textId="77777777" w:rsidR="008F0F6C" w:rsidRPr="008C674B" w:rsidRDefault="008F0F6C" w:rsidP="008F0F6C">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Our shipping </w:t>
      </w:r>
      <w:r w:rsidRPr="008F0F6C">
        <w:rPr>
          <w:rFonts w:ascii="Arial" w:eastAsia="Times New Roman" w:hAnsi="Arial" w:cs="Arial"/>
          <w:sz w:val="20"/>
          <w:szCs w:val="20"/>
        </w:rPr>
        <w:t>providers, such as Canada Post, FedEx, and/or DHL, for the purposes of facilitating deliveries of our purchased Products;</w:t>
      </w:r>
      <w:r>
        <w:rPr>
          <w:rFonts w:ascii="Arial" w:eastAsia="Times New Roman" w:hAnsi="Arial" w:cs="Arial"/>
          <w:sz w:val="20"/>
          <w:szCs w:val="20"/>
        </w:rPr>
        <w:t xml:space="preserve"> </w:t>
      </w:r>
    </w:p>
    <w:p w14:paraId="043E7A0D" w14:textId="24857D98" w:rsidR="009C6CC9" w:rsidRDefault="00470CEF" w:rsidP="009C6CC9">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Other service providers, including individuals or organizations who are, or may be, involved in maintaining, reviewing and developing our Site and systems, procedure</w:t>
      </w:r>
      <w:r w:rsidR="00F0352F">
        <w:rPr>
          <w:rFonts w:ascii="Arial" w:eastAsia="Times New Roman" w:hAnsi="Arial" w:cs="Arial"/>
          <w:sz w:val="20"/>
          <w:szCs w:val="20"/>
        </w:rPr>
        <w:t>s</w:t>
      </w:r>
      <w:r>
        <w:rPr>
          <w:rFonts w:ascii="Arial" w:eastAsia="Times New Roman" w:hAnsi="Arial" w:cs="Arial"/>
          <w:sz w:val="20"/>
          <w:szCs w:val="20"/>
        </w:rPr>
        <w:t xml:space="preserve"> and infrastructure, including testing or upgrading our computer systems.</w:t>
      </w:r>
    </w:p>
    <w:p w14:paraId="4CF7AA23" w14:textId="2820C193" w:rsidR="009C6CC9" w:rsidRDefault="009C6CC9" w:rsidP="009C6CC9">
      <w:pPr>
        <w:jc w:val="both"/>
        <w:rPr>
          <w:rFonts w:ascii="Arial" w:eastAsia="Times New Roman" w:hAnsi="Arial" w:cs="Arial"/>
          <w:sz w:val="20"/>
          <w:szCs w:val="20"/>
        </w:rPr>
      </w:pPr>
    </w:p>
    <w:p w14:paraId="0BAEEF09" w14:textId="30C7832F" w:rsidR="009C6CC9" w:rsidRDefault="00470CEF" w:rsidP="009C6CC9">
      <w:pPr>
        <w:jc w:val="both"/>
        <w:rPr>
          <w:rFonts w:ascii="Arial" w:eastAsia="Times New Roman" w:hAnsi="Arial" w:cs="Arial"/>
          <w:sz w:val="20"/>
          <w:szCs w:val="20"/>
        </w:rPr>
      </w:pPr>
      <w:r w:rsidRPr="00B4755C">
        <w:rPr>
          <w:rFonts w:ascii="Arial" w:eastAsia="Times New Roman" w:hAnsi="Arial" w:cs="Arial"/>
          <w:sz w:val="20"/>
          <w:szCs w:val="20"/>
        </w:rPr>
        <w:t xml:space="preserve">Under certain exceptional circumstances, </w:t>
      </w:r>
      <w:proofErr w:type="spellStart"/>
      <w:r w:rsidR="00F0352F">
        <w:rPr>
          <w:rFonts w:ascii="Arial" w:eastAsia="Times New Roman" w:hAnsi="Arial" w:cs="Arial"/>
          <w:sz w:val="20"/>
          <w:szCs w:val="20"/>
        </w:rPr>
        <w:t>Sarabel</w:t>
      </w:r>
      <w:proofErr w:type="spellEnd"/>
      <w:r w:rsidR="005C32C0">
        <w:rPr>
          <w:rFonts w:ascii="Arial" w:eastAsia="Times New Roman" w:hAnsi="Arial" w:cs="Arial"/>
          <w:sz w:val="20"/>
          <w:szCs w:val="20"/>
        </w:rPr>
        <w:t xml:space="preserve"> Enterprises</w:t>
      </w:r>
      <w:r w:rsidRPr="00B4755C">
        <w:rPr>
          <w:rFonts w:ascii="Arial" w:eastAsia="Times New Roman" w:hAnsi="Arial" w:cs="Arial"/>
          <w:sz w:val="20"/>
          <w:szCs w:val="20"/>
        </w:rPr>
        <w:t xml:space="preserve"> may have a legal duty or right to collect, use or disclose your personal information without your knowledge or consent.</w:t>
      </w:r>
    </w:p>
    <w:p w14:paraId="1ECF09A7" w14:textId="07B2096A" w:rsidR="009C6CC9" w:rsidRDefault="009C6CC9" w:rsidP="009C6CC9">
      <w:pPr>
        <w:jc w:val="both"/>
        <w:rPr>
          <w:rFonts w:ascii="Arial" w:eastAsia="Times New Roman" w:hAnsi="Arial" w:cs="Arial"/>
          <w:sz w:val="20"/>
          <w:szCs w:val="20"/>
        </w:rPr>
      </w:pPr>
    </w:p>
    <w:p w14:paraId="541FCE65" w14:textId="1E1BA607" w:rsidR="009C6CC9" w:rsidRDefault="00470CEF" w:rsidP="009C6CC9">
      <w:pPr>
        <w:jc w:val="both"/>
        <w:rPr>
          <w:rFonts w:ascii="Arial" w:eastAsia="Times New Roman" w:hAnsi="Arial" w:cs="Arial"/>
          <w:sz w:val="20"/>
          <w:szCs w:val="20"/>
        </w:rPr>
      </w:pPr>
      <w:r>
        <w:rPr>
          <w:rFonts w:ascii="Arial" w:eastAsia="Times New Roman" w:hAnsi="Arial" w:cs="Arial"/>
          <w:sz w:val="20"/>
          <w:szCs w:val="20"/>
        </w:rPr>
        <w:lastRenderedPageBreak/>
        <w:t>You have the following choices with respect to your personal information:</w:t>
      </w:r>
    </w:p>
    <w:p w14:paraId="2969754B" w14:textId="4DC59084" w:rsidR="009C6CC9" w:rsidRDefault="009C6CC9" w:rsidP="009C6CC9">
      <w:pPr>
        <w:jc w:val="both"/>
        <w:rPr>
          <w:rFonts w:ascii="Arial" w:eastAsia="Times New Roman" w:hAnsi="Arial" w:cs="Arial"/>
          <w:sz w:val="20"/>
          <w:szCs w:val="20"/>
        </w:rPr>
      </w:pPr>
    </w:p>
    <w:p w14:paraId="2F4602BA" w14:textId="1ED39DB7" w:rsidR="009C6CC9" w:rsidRDefault="00470CEF" w:rsidP="009C6CC9">
      <w:pPr>
        <w:pStyle w:val="ListParagraph"/>
        <w:numPr>
          <w:ilvl w:val="0"/>
          <w:numId w:val="23"/>
        </w:numPr>
        <w:jc w:val="both"/>
        <w:rPr>
          <w:rFonts w:ascii="Arial" w:eastAsia="Times New Roman" w:hAnsi="Arial" w:cs="Arial"/>
          <w:sz w:val="20"/>
          <w:szCs w:val="20"/>
        </w:rPr>
      </w:pPr>
      <w:r>
        <w:rPr>
          <w:rFonts w:ascii="Arial" w:eastAsia="Times New Roman" w:hAnsi="Arial" w:cs="Arial"/>
          <w:sz w:val="20"/>
          <w:szCs w:val="20"/>
        </w:rPr>
        <w:t>Subject to applicable law and certain exceptions, you have the right to request access to and/or correction of your personal information</w:t>
      </w:r>
      <w:r w:rsidR="00DC6FA0">
        <w:rPr>
          <w:rFonts w:ascii="Arial" w:eastAsia="Times New Roman" w:hAnsi="Arial" w:cs="Arial"/>
          <w:sz w:val="20"/>
          <w:szCs w:val="20"/>
        </w:rPr>
        <w:t>;</w:t>
      </w:r>
    </w:p>
    <w:p w14:paraId="07BCC879" w14:textId="4499F8EF" w:rsidR="00DC6FA0" w:rsidRDefault="00470CEF" w:rsidP="009C6CC9">
      <w:pPr>
        <w:pStyle w:val="ListParagraph"/>
        <w:numPr>
          <w:ilvl w:val="0"/>
          <w:numId w:val="23"/>
        </w:numPr>
        <w:jc w:val="both"/>
        <w:rPr>
          <w:rFonts w:ascii="Arial" w:eastAsia="Times New Roman" w:hAnsi="Arial" w:cs="Arial"/>
          <w:sz w:val="20"/>
          <w:szCs w:val="20"/>
        </w:rPr>
      </w:pPr>
      <w:r>
        <w:rPr>
          <w:rFonts w:ascii="Arial" w:eastAsia="Times New Roman" w:hAnsi="Arial" w:cs="Arial"/>
          <w:sz w:val="20"/>
          <w:szCs w:val="20"/>
        </w:rPr>
        <w:t>You may contact us to opt out of the use or shari</w:t>
      </w:r>
      <w:r w:rsidR="00C93E9A">
        <w:rPr>
          <w:rFonts w:ascii="Arial" w:eastAsia="Times New Roman" w:hAnsi="Arial" w:cs="Arial"/>
          <w:sz w:val="20"/>
          <w:szCs w:val="20"/>
        </w:rPr>
        <w:t>ng of your personal information;</w:t>
      </w:r>
    </w:p>
    <w:p w14:paraId="61EFBA1F" w14:textId="2DAEC64B" w:rsidR="00C93E9A" w:rsidRPr="00C93E9A" w:rsidRDefault="00C93E9A" w:rsidP="00C93E9A">
      <w:pPr>
        <w:pStyle w:val="ListParagraph"/>
        <w:numPr>
          <w:ilvl w:val="0"/>
          <w:numId w:val="23"/>
        </w:numPr>
        <w:spacing w:after="240"/>
        <w:jc w:val="both"/>
        <w:rPr>
          <w:rFonts w:ascii="Arial" w:hAnsi="Arial" w:cs="Arial"/>
          <w:sz w:val="20"/>
          <w:szCs w:val="20"/>
        </w:rPr>
      </w:pPr>
      <w:r w:rsidRPr="00C93E9A">
        <w:rPr>
          <w:rFonts w:ascii="Arial" w:hAnsi="Arial" w:cs="Arial"/>
          <w:sz w:val="20"/>
          <w:szCs w:val="20"/>
        </w:rPr>
        <w:t xml:space="preserve">You may sign up for our mailing list in order to receive promotional and other materials that may be of interest to you. If you no longer wish to receive marketing e-mails from us, you may choose to unsubscribe at any time by clicking on the “unsubscribe” link in our emails or by contacting us at </w:t>
      </w:r>
      <w:hyperlink r:id="rId10" w:history="1">
        <w:r w:rsidRPr="00A97AC6">
          <w:rPr>
            <w:rStyle w:val="Hyperlink"/>
            <w:rFonts w:ascii="Arial" w:hAnsi="Arial" w:cs="Arial"/>
            <w:sz w:val="20"/>
            <w:szCs w:val="20"/>
          </w:rPr>
          <w:t>davebelchamber@sarabelenterprises.com</w:t>
        </w:r>
      </w:hyperlink>
      <w:r w:rsidRPr="00C93E9A">
        <w:rPr>
          <w:rFonts w:ascii="Arial" w:hAnsi="Arial" w:cs="Arial"/>
          <w:sz w:val="20"/>
          <w:szCs w:val="20"/>
        </w:rPr>
        <w:t>.</w:t>
      </w:r>
    </w:p>
    <w:p w14:paraId="6EB92DB8" w14:textId="77777777" w:rsidR="00F0352F" w:rsidRDefault="00F0352F" w:rsidP="00DC6FA0">
      <w:pPr>
        <w:jc w:val="both"/>
        <w:rPr>
          <w:rFonts w:ascii="Arial" w:eastAsia="Times New Roman" w:hAnsi="Arial" w:cs="Arial"/>
          <w:sz w:val="20"/>
          <w:szCs w:val="20"/>
        </w:rPr>
      </w:pPr>
    </w:p>
    <w:p w14:paraId="5446E6D7" w14:textId="0AEAD70E" w:rsidR="009C6CC9" w:rsidRDefault="00470CEF" w:rsidP="00DC6FA0">
      <w:pPr>
        <w:jc w:val="both"/>
        <w:rPr>
          <w:rFonts w:ascii="Arial" w:hAnsi="Arial"/>
          <w:b/>
          <w:sz w:val="20"/>
          <w:szCs w:val="20"/>
          <w:lang w:bidi="en-US"/>
        </w:rPr>
      </w:pPr>
      <w:r>
        <w:rPr>
          <w:rFonts w:ascii="Arial" w:eastAsia="Times New Roman" w:hAnsi="Arial" w:cs="Arial"/>
          <w:sz w:val="20"/>
          <w:szCs w:val="20"/>
        </w:rPr>
        <w:t xml:space="preserve">For more information on our Policy, our privacy practices, or for any other questions please contact us at </w:t>
      </w:r>
      <w:hyperlink r:id="rId11" w:history="1">
        <w:r w:rsidR="00F0352F" w:rsidRPr="00B473C8">
          <w:rPr>
            <w:rStyle w:val="Hyperlink"/>
            <w:rFonts w:ascii="Arial" w:hAnsi="Arial"/>
            <w:sz w:val="20"/>
            <w:szCs w:val="20"/>
            <w:lang w:bidi="en-US"/>
          </w:rPr>
          <w:t>davebelchamber@sarabelenterprises.com</w:t>
        </w:r>
      </w:hyperlink>
      <w:r w:rsidR="00F0352F">
        <w:rPr>
          <w:rFonts w:ascii="Arial" w:hAnsi="Arial"/>
          <w:sz w:val="20"/>
          <w:szCs w:val="20"/>
          <w:lang w:bidi="en-US"/>
        </w:rPr>
        <w:t xml:space="preserve"> </w:t>
      </w:r>
      <w:r w:rsidRPr="00DC6FA0">
        <w:rPr>
          <w:rFonts w:ascii="Arial" w:hAnsi="Arial"/>
          <w:sz w:val="20"/>
          <w:szCs w:val="20"/>
          <w:lang w:bidi="en-US"/>
        </w:rPr>
        <w:t>or at:</w:t>
      </w:r>
    </w:p>
    <w:p w14:paraId="5F8E7699" w14:textId="7768BBAC" w:rsidR="00DC6FA0" w:rsidRDefault="00DC6FA0" w:rsidP="00DC6FA0">
      <w:pPr>
        <w:jc w:val="both"/>
        <w:rPr>
          <w:rFonts w:ascii="Arial" w:hAnsi="Arial"/>
          <w:b/>
          <w:sz w:val="20"/>
          <w:szCs w:val="20"/>
          <w:lang w:bidi="en-US"/>
        </w:rPr>
      </w:pPr>
    </w:p>
    <w:p w14:paraId="594CD59B" w14:textId="77777777" w:rsidR="009006AB" w:rsidRDefault="009006AB" w:rsidP="009006AB">
      <w:pPr>
        <w:ind w:firstLine="720"/>
        <w:rPr>
          <w:rFonts w:ascii="Arial" w:hAnsi="Arial"/>
          <w:sz w:val="20"/>
          <w:szCs w:val="20"/>
          <w:lang w:bidi="en-US"/>
        </w:rPr>
      </w:pPr>
      <w:proofErr w:type="spellStart"/>
      <w:r w:rsidRPr="009006AB">
        <w:rPr>
          <w:rFonts w:ascii="Arial" w:hAnsi="Arial"/>
          <w:sz w:val="20"/>
          <w:szCs w:val="20"/>
          <w:lang w:bidi="en-US"/>
        </w:rPr>
        <w:t>Sarabel</w:t>
      </w:r>
      <w:proofErr w:type="spellEnd"/>
      <w:r w:rsidRPr="009006AB">
        <w:rPr>
          <w:rFonts w:ascii="Arial" w:hAnsi="Arial"/>
          <w:sz w:val="20"/>
          <w:szCs w:val="20"/>
          <w:lang w:bidi="en-US"/>
        </w:rPr>
        <w:t xml:space="preserve"> Enterp</w:t>
      </w:r>
      <w:r>
        <w:rPr>
          <w:rFonts w:ascii="Arial" w:hAnsi="Arial"/>
          <w:sz w:val="20"/>
          <w:szCs w:val="20"/>
          <w:lang w:bidi="en-US"/>
        </w:rPr>
        <w:t>rises LTD, c/o Dave Belchamber</w:t>
      </w:r>
    </w:p>
    <w:p w14:paraId="33E9217E" w14:textId="77777777" w:rsidR="009006AB" w:rsidRDefault="009006AB" w:rsidP="009006AB">
      <w:pPr>
        <w:ind w:firstLine="720"/>
        <w:rPr>
          <w:rFonts w:ascii="Arial" w:hAnsi="Arial"/>
          <w:sz w:val="20"/>
          <w:szCs w:val="20"/>
          <w:lang w:bidi="en-US"/>
        </w:rPr>
      </w:pPr>
      <w:r>
        <w:rPr>
          <w:rFonts w:ascii="Arial" w:hAnsi="Arial"/>
          <w:sz w:val="20"/>
          <w:szCs w:val="20"/>
          <w:lang w:bidi="en-US"/>
        </w:rPr>
        <w:t xml:space="preserve">155 </w:t>
      </w:r>
      <w:proofErr w:type="spellStart"/>
      <w:r>
        <w:rPr>
          <w:rFonts w:ascii="Arial" w:hAnsi="Arial"/>
          <w:sz w:val="20"/>
          <w:szCs w:val="20"/>
          <w:lang w:bidi="en-US"/>
        </w:rPr>
        <w:t>Thare</w:t>
      </w:r>
      <w:proofErr w:type="spellEnd"/>
      <w:r>
        <w:rPr>
          <w:rFonts w:ascii="Arial" w:hAnsi="Arial"/>
          <w:sz w:val="20"/>
          <w:szCs w:val="20"/>
          <w:lang w:bidi="en-US"/>
        </w:rPr>
        <w:t xml:space="preserve"> Crescent</w:t>
      </w:r>
    </w:p>
    <w:p w14:paraId="7D60A787" w14:textId="77777777" w:rsidR="009006AB" w:rsidRDefault="009006AB" w:rsidP="009006AB">
      <w:pPr>
        <w:ind w:firstLine="720"/>
        <w:rPr>
          <w:rFonts w:ascii="Arial" w:hAnsi="Arial"/>
          <w:sz w:val="20"/>
          <w:szCs w:val="20"/>
          <w:lang w:bidi="en-US"/>
        </w:rPr>
      </w:pPr>
      <w:r>
        <w:rPr>
          <w:rFonts w:ascii="Arial" w:hAnsi="Arial"/>
          <w:sz w:val="20"/>
          <w:szCs w:val="20"/>
          <w:lang w:bidi="en-US"/>
        </w:rPr>
        <w:t>Ottawa, Ontario, K2J 2J1</w:t>
      </w:r>
    </w:p>
    <w:p w14:paraId="6200D1C5" w14:textId="595DC523" w:rsidR="00DC6FA0" w:rsidRDefault="009006AB" w:rsidP="009006AB">
      <w:pPr>
        <w:ind w:firstLine="720"/>
        <w:rPr>
          <w:rFonts w:ascii="Arial" w:eastAsia="Times New Roman" w:hAnsi="Arial" w:cs="Arial"/>
          <w:sz w:val="20"/>
          <w:szCs w:val="20"/>
        </w:rPr>
      </w:pPr>
      <w:r w:rsidRPr="009006AB">
        <w:rPr>
          <w:rFonts w:ascii="Arial" w:hAnsi="Arial"/>
          <w:sz w:val="20"/>
          <w:szCs w:val="20"/>
          <w:lang w:bidi="en-US"/>
        </w:rPr>
        <w:t>Canada</w:t>
      </w:r>
    </w:p>
    <w:p w14:paraId="14613C60" w14:textId="77777777" w:rsidR="0026581B" w:rsidRPr="009C6CC9" w:rsidRDefault="0026581B" w:rsidP="009C6CC9">
      <w:pPr>
        <w:rPr>
          <w:rFonts w:ascii="Arial" w:eastAsia="Times New Roman" w:hAnsi="Arial" w:cs="Arial"/>
          <w:sz w:val="20"/>
          <w:szCs w:val="20"/>
        </w:rPr>
      </w:pPr>
    </w:p>
    <w:p w14:paraId="722FE1EB" w14:textId="45C2D3B0" w:rsidR="00075A92" w:rsidRPr="00075A92" w:rsidRDefault="00470CEF" w:rsidP="00075A92">
      <w:pPr>
        <w:jc w:val="center"/>
        <w:rPr>
          <w:rFonts w:ascii="Arial" w:eastAsia="Times New Roman" w:hAnsi="Arial" w:cs="Arial"/>
          <w:b/>
          <w:sz w:val="20"/>
          <w:szCs w:val="20"/>
          <w:u w:val="single"/>
        </w:rPr>
      </w:pPr>
      <w:r w:rsidRPr="00075A92">
        <w:rPr>
          <w:rFonts w:ascii="Arial" w:eastAsia="Times New Roman" w:hAnsi="Arial" w:cs="Arial"/>
          <w:b/>
          <w:sz w:val="20"/>
          <w:szCs w:val="20"/>
          <w:u w:val="single"/>
        </w:rPr>
        <w:t>FULL VERSION OF PRIVACY POLICY</w:t>
      </w:r>
    </w:p>
    <w:p w14:paraId="123DBB6C" w14:textId="77777777" w:rsidR="008B74ED" w:rsidRPr="0075027B" w:rsidRDefault="008B74ED" w:rsidP="00F0255B">
      <w:pPr>
        <w:jc w:val="both"/>
        <w:rPr>
          <w:rFonts w:ascii="Arial" w:eastAsia="Times New Roman" w:hAnsi="Arial" w:cs="Arial"/>
          <w:sz w:val="20"/>
          <w:szCs w:val="20"/>
        </w:rPr>
      </w:pPr>
    </w:p>
    <w:p w14:paraId="654BD66E" w14:textId="251AEA0D" w:rsidR="00F0255B" w:rsidRPr="00075A92" w:rsidRDefault="00470CEF" w:rsidP="00F0255B">
      <w:pPr>
        <w:spacing w:after="165"/>
        <w:jc w:val="both"/>
        <w:outlineLvl w:val="3"/>
        <w:rPr>
          <w:rFonts w:ascii="Arial" w:eastAsia="Times New Roman" w:hAnsi="Arial" w:cs="Arial"/>
          <w:b/>
          <w:bCs/>
          <w:sz w:val="20"/>
          <w:szCs w:val="20"/>
        </w:rPr>
      </w:pPr>
      <w:r w:rsidRPr="00075A92">
        <w:rPr>
          <w:rFonts w:ascii="Arial" w:eastAsia="Times New Roman" w:hAnsi="Arial" w:cs="Arial"/>
          <w:b/>
          <w:bCs/>
          <w:sz w:val="20"/>
          <w:szCs w:val="20"/>
        </w:rPr>
        <w:t xml:space="preserve">SECTION 1 </w:t>
      </w:r>
      <w:r w:rsidR="00282E1C" w:rsidRPr="00075A92">
        <w:rPr>
          <w:rFonts w:ascii="Arial" w:eastAsia="Times New Roman" w:hAnsi="Arial" w:cs="Arial"/>
          <w:b/>
          <w:bCs/>
          <w:sz w:val="20"/>
          <w:szCs w:val="20"/>
        </w:rPr>
        <w:t xml:space="preserve">– </w:t>
      </w:r>
      <w:r w:rsidRPr="00075A92">
        <w:rPr>
          <w:rFonts w:ascii="Arial" w:eastAsia="Times New Roman" w:hAnsi="Arial" w:cs="Arial"/>
          <w:b/>
          <w:bCs/>
          <w:sz w:val="20"/>
          <w:szCs w:val="20"/>
        </w:rPr>
        <w:t xml:space="preserve">WHAT </w:t>
      </w:r>
      <w:r w:rsidR="00F81C56" w:rsidRPr="00075A92">
        <w:rPr>
          <w:rFonts w:ascii="Arial" w:eastAsia="Times New Roman" w:hAnsi="Arial" w:cs="Arial"/>
          <w:b/>
          <w:bCs/>
          <w:sz w:val="20"/>
          <w:szCs w:val="20"/>
        </w:rPr>
        <w:t xml:space="preserve">PERSONAL INFORMATION DO WE COLLECT AND HOW </w:t>
      </w:r>
      <w:r w:rsidRPr="00075A92">
        <w:rPr>
          <w:rFonts w:ascii="Arial" w:eastAsia="Times New Roman" w:hAnsi="Arial" w:cs="Arial"/>
          <w:b/>
          <w:bCs/>
          <w:sz w:val="20"/>
          <w:szCs w:val="20"/>
        </w:rPr>
        <w:t xml:space="preserve">DO WE </w:t>
      </w:r>
      <w:r w:rsidR="00F81C56" w:rsidRPr="00075A92">
        <w:rPr>
          <w:rFonts w:ascii="Arial" w:eastAsia="Times New Roman" w:hAnsi="Arial" w:cs="Arial"/>
          <w:b/>
          <w:bCs/>
          <w:sz w:val="20"/>
          <w:szCs w:val="20"/>
        </w:rPr>
        <w:t>USE IT</w:t>
      </w:r>
      <w:r w:rsidRPr="00075A92">
        <w:rPr>
          <w:rFonts w:ascii="Arial" w:eastAsia="Times New Roman" w:hAnsi="Arial" w:cs="Arial"/>
          <w:b/>
          <w:bCs/>
          <w:sz w:val="20"/>
          <w:szCs w:val="20"/>
        </w:rPr>
        <w:t>?</w:t>
      </w:r>
    </w:p>
    <w:p w14:paraId="296E1CA5" w14:textId="77777777" w:rsidR="00F81C56" w:rsidRPr="00DD66C5" w:rsidRDefault="00470CEF" w:rsidP="00F0255B">
      <w:pPr>
        <w:spacing w:after="292"/>
        <w:jc w:val="both"/>
        <w:rPr>
          <w:rFonts w:ascii="Arial" w:eastAsia="Times New Roman" w:hAnsi="Arial" w:cs="Arial"/>
          <w:b/>
          <w:sz w:val="20"/>
          <w:szCs w:val="20"/>
        </w:rPr>
      </w:pPr>
      <w:r w:rsidRPr="0075027B">
        <w:rPr>
          <w:rFonts w:ascii="Arial" w:eastAsia="Times New Roman" w:hAnsi="Arial" w:cs="Arial"/>
          <w:sz w:val="20"/>
          <w:szCs w:val="20"/>
        </w:rPr>
        <w:t>We may collect the following types of personal information from you:</w:t>
      </w:r>
      <w:r w:rsidR="007E019F">
        <w:rPr>
          <w:rFonts w:ascii="Arial" w:eastAsia="Times New Roman" w:hAnsi="Arial" w:cs="Arial"/>
          <w:sz w:val="20"/>
          <w:szCs w:val="20"/>
        </w:rPr>
        <w:t xml:space="preserve"> </w:t>
      </w:r>
    </w:p>
    <w:p w14:paraId="004DA1E3" w14:textId="25470877" w:rsidR="007A4A20" w:rsidRPr="0075027B" w:rsidRDefault="00470CEF" w:rsidP="0075027B">
      <w:pPr>
        <w:pStyle w:val="ListParagraph"/>
        <w:numPr>
          <w:ilvl w:val="0"/>
          <w:numId w:val="11"/>
        </w:numPr>
        <w:spacing w:after="292"/>
        <w:jc w:val="both"/>
        <w:rPr>
          <w:rFonts w:ascii="Arial" w:eastAsia="Times New Roman" w:hAnsi="Arial" w:cs="Arial"/>
          <w:sz w:val="20"/>
          <w:szCs w:val="20"/>
        </w:rPr>
      </w:pPr>
      <w:r w:rsidRPr="0075027B">
        <w:rPr>
          <w:rFonts w:ascii="Arial" w:eastAsia="Times New Roman" w:hAnsi="Arial" w:cs="Arial"/>
          <w:b/>
          <w:sz w:val="20"/>
          <w:szCs w:val="20"/>
        </w:rPr>
        <w:t>Payment and Transaction Information.</w:t>
      </w:r>
      <w:r w:rsidRPr="0075027B">
        <w:rPr>
          <w:rFonts w:ascii="Arial" w:eastAsia="Times New Roman" w:hAnsi="Arial" w:cs="Arial"/>
          <w:sz w:val="20"/>
          <w:szCs w:val="20"/>
        </w:rPr>
        <w:t xml:space="preserve"> Our </w:t>
      </w:r>
      <w:r w:rsidR="00A20417">
        <w:rPr>
          <w:rFonts w:ascii="Arial" w:eastAsia="Times New Roman" w:hAnsi="Arial" w:cs="Arial"/>
          <w:sz w:val="20"/>
          <w:szCs w:val="20"/>
        </w:rPr>
        <w:t>Products</w:t>
      </w:r>
      <w:r w:rsidR="00587EFE">
        <w:rPr>
          <w:rFonts w:ascii="Arial" w:eastAsia="Times New Roman" w:hAnsi="Arial" w:cs="Arial"/>
          <w:sz w:val="20"/>
          <w:szCs w:val="20"/>
        </w:rPr>
        <w:t xml:space="preserve"> require</w:t>
      </w:r>
      <w:r w:rsidRPr="0075027B">
        <w:rPr>
          <w:rFonts w:ascii="Arial" w:eastAsia="Times New Roman" w:hAnsi="Arial" w:cs="Arial"/>
          <w:sz w:val="20"/>
          <w:szCs w:val="20"/>
        </w:rPr>
        <w:t xml:space="preserve"> payment. </w:t>
      </w:r>
      <w:r w:rsidR="00F0255B" w:rsidRPr="0075027B">
        <w:rPr>
          <w:rFonts w:ascii="Arial" w:eastAsia="Times New Roman" w:hAnsi="Arial" w:cs="Arial"/>
          <w:sz w:val="20"/>
          <w:szCs w:val="20"/>
        </w:rPr>
        <w:t xml:space="preserve">When you purchase </w:t>
      </w:r>
      <w:r w:rsidR="00A20417">
        <w:rPr>
          <w:rFonts w:ascii="Arial" w:eastAsia="Times New Roman" w:hAnsi="Arial" w:cs="Arial"/>
          <w:sz w:val="20"/>
          <w:szCs w:val="20"/>
        </w:rPr>
        <w:t>Products</w:t>
      </w:r>
      <w:r w:rsidR="00F0255B" w:rsidRPr="0075027B">
        <w:rPr>
          <w:rFonts w:ascii="Arial" w:eastAsia="Times New Roman" w:hAnsi="Arial" w:cs="Arial"/>
          <w:sz w:val="20"/>
          <w:szCs w:val="20"/>
        </w:rPr>
        <w:t xml:space="preserve"> from our </w:t>
      </w:r>
      <w:r w:rsidR="00075A92">
        <w:rPr>
          <w:rFonts w:ascii="Arial" w:eastAsia="Times New Roman" w:hAnsi="Arial" w:cs="Arial"/>
          <w:sz w:val="20"/>
          <w:szCs w:val="20"/>
        </w:rPr>
        <w:t>Site</w:t>
      </w:r>
      <w:r w:rsidR="00F0255B" w:rsidRPr="0075027B">
        <w:rPr>
          <w:rFonts w:ascii="Arial" w:eastAsia="Times New Roman" w:hAnsi="Arial" w:cs="Arial"/>
          <w:sz w:val="20"/>
          <w:szCs w:val="20"/>
        </w:rPr>
        <w:t xml:space="preserve">, as part of the buying and selling process, we collect the personal information you </w:t>
      </w:r>
      <w:r w:rsidRPr="0075027B">
        <w:rPr>
          <w:rFonts w:ascii="Arial" w:eastAsia="Times New Roman" w:hAnsi="Arial" w:cs="Arial"/>
          <w:sz w:val="20"/>
          <w:szCs w:val="20"/>
        </w:rPr>
        <w:t xml:space="preserve">provide to </w:t>
      </w:r>
      <w:r w:rsidR="00F0255B" w:rsidRPr="0075027B">
        <w:rPr>
          <w:rFonts w:ascii="Arial" w:eastAsia="Times New Roman" w:hAnsi="Arial" w:cs="Arial"/>
          <w:sz w:val="20"/>
          <w:szCs w:val="20"/>
        </w:rPr>
        <w:t xml:space="preserve">us such as your name, </w:t>
      </w:r>
      <w:r w:rsidR="00322B0D">
        <w:rPr>
          <w:rFonts w:ascii="Arial" w:eastAsia="Times New Roman" w:hAnsi="Arial" w:cs="Arial"/>
          <w:sz w:val="20"/>
          <w:szCs w:val="20"/>
        </w:rPr>
        <w:t xml:space="preserve">billing </w:t>
      </w:r>
      <w:r w:rsidR="00F0255B" w:rsidRPr="0075027B">
        <w:rPr>
          <w:rFonts w:ascii="Arial" w:eastAsia="Times New Roman" w:hAnsi="Arial" w:cs="Arial"/>
          <w:sz w:val="20"/>
          <w:szCs w:val="20"/>
        </w:rPr>
        <w:t>address</w:t>
      </w:r>
      <w:r w:rsidRPr="0075027B">
        <w:rPr>
          <w:rFonts w:ascii="Arial" w:eastAsia="Times New Roman" w:hAnsi="Arial" w:cs="Arial"/>
          <w:sz w:val="20"/>
          <w:szCs w:val="20"/>
        </w:rPr>
        <w:t xml:space="preserve">, </w:t>
      </w:r>
      <w:r w:rsidR="00322B0D">
        <w:rPr>
          <w:rFonts w:ascii="Arial" w:eastAsia="Times New Roman" w:hAnsi="Arial" w:cs="Arial"/>
          <w:sz w:val="20"/>
          <w:szCs w:val="20"/>
        </w:rPr>
        <w:t xml:space="preserve">shipping address, </w:t>
      </w:r>
      <w:r w:rsidR="00F0255B" w:rsidRPr="0075027B">
        <w:rPr>
          <w:rFonts w:ascii="Arial" w:eastAsia="Times New Roman" w:hAnsi="Arial" w:cs="Arial"/>
          <w:sz w:val="20"/>
          <w:szCs w:val="20"/>
        </w:rPr>
        <w:t>email address</w:t>
      </w:r>
      <w:r w:rsidR="00FB3F0F">
        <w:rPr>
          <w:rFonts w:ascii="Arial" w:eastAsia="Times New Roman" w:hAnsi="Arial" w:cs="Arial"/>
          <w:sz w:val="20"/>
          <w:szCs w:val="20"/>
        </w:rPr>
        <w:t>, telephone number</w:t>
      </w:r>
      <w:r w:rsidR="00A20417">
        <w:rPr>
          <w:rFonts w:ascii="Arial" w:eastAsia="Times New Roman" w:hAnsi="Arial" w:cs="Arial"/>
          <w:sz w:val="20"/>
          <w:szCs w:val="20"/>
        </w:rPr>
        <w:t xml:space="preserve"> and credit card information</w:t>
      </w:r>
      <w:r w:rsidR="00FF7BEB">
        <w:rPr>
          <w:rFonts w:ascii="Arial" w:eastAsia="Times New Roman" w:hAnsi="Arial" w:cs="Arial"/>
          <w:sz w:val="20"/>
          <w:szCs w:val="20"/>
        </w:rPr>
        <w:t>.</w:t>
      </w:r>
    </w:p>
    <w:p w14:paraId="3D4840EE" w14:textId="77777777" w:rsidR="007A4A20" w:rsidRPr="0075027B" w:rsidRDefault="007A4A20" w:rsidP="0075027B">
      <w:pPr>
        <w:pStyle w:val="ListParagraph"/>
        <w:spacing w:after="292"/>
        <w:jc w:val="both"/>
        <w:rPr>
          <w:rFonts w:ascii="Arial" w:eastAsia="Times New Roman" w:hAnsi="Arial" w:cs="Arial"/>
          <w:sz w:val="20"/>
          <w:szCs w:val="20"/>
        </w:rPr>
      </w:pPr>
    </w:p>
    <w:p w14:paraId="1627D4D6" w14:textId="120D5E3A" w:rsidR="00A20417" w:rsidRPr="00293912" w:rsidRDefault="00A20417" w:rsidP="00A43907">
      <w:pPr>
        <w:pStyle w:val="ListParagraph"/>
        <w:spacing w:after="292"/>
        <w:jc w:val="both"/>
        <w:rPr>
          <w:rFonts w:ascii="Arial" w:eastAsia="Times New Roman" w:hAnsi="Arial" w:cs="Arial"/>
          <w:b/>
          <w:sz w:val="20"/>
          <w:szCs w:val="20"/>
        </w:rPr>
      </w:pPr>
      <w:r>
        <w:rPr>
          <w:rFonts w:ascii="Arial" w:eastAsia="Times New Roman" w:hAnsi="Arial" w:cs="Arial"/>
          <w:sz w:val="20"/>
          <w:szCs w:val="20"/>
        </w:rPr>
        <w:t xml:space="preserve">We use WIX Payments in order to process your </w:t>
      </w:r>
      <w:r w:rsidR="00A43907">
        <w:rPr>
          <w:rFonts w:ascii="Arial" w:eastAsia="Times New Roman" w:hAnsi="Arial" w:cs="Arial"/>
          <w:sz w:val="20"/>
          <w:szCs w:val="20"/>
        </w:rPr>
        <w:t xml:space="preserve">Product </w:t>
      </w:r>
      <w:r>
        <w:rPr>
          <w:rFonts w:ascii="Arial" w:eastAsia="Times New Roman" w:hAnsi="Arial" w:cs="Arial"/>
          <w:sz w:val="20"/>
          <w:szCs w:val="20"/>
        </w:rPr>
        <w:t>purchase transactions.</w:t>
      </w:r>
      <w:r w:rsidR="00470CEF" w:rsidRPr="0075027B">
        <w:rPr>
          <w:rFonts w:ascii="Arial" w:eastAsia="Times New Roman" w:hAnsi="Arial" w:cs="Arial"/>
          <w:sz w:val="20"/>
          <w:szCs w:val="20"/>
        </w:rPr>
        <w:t xml:space="preserve"> Your </w:t>
      </w:r>
      <w:r w:rsidR="00470CEF">
        <w:rPr>
          <w:rFonts w:ascii="Arial" w:eastAsia="Times New Roman" w:hAnsi="Arial" w:cs="Arial"/>
          <w:sz w:val="20"/>
          <w:szCs w:val="20"/>
        </w:rPr>
        <w:t>personal information</w:t>
      </w:r>
      <w:r w:rsidR="00470CEF" w:rsidRPr="0075027B">
        <w:rPr>
          <w:rFonts w:ascii="Arial" w:eastAsia="Times New Roman" w:hAnsi="Arial" w:cs="Arial"/>
          <w:sz w:val="20"/>
          <w:szCs w:val="20"/>
        </w:rPr>
        <w:t xml:space="preserve"> is </w:t>
      </w:r>
      <w:r w:rsidR="006C0CB7">
        <w:rPr>
          <w:rFonts w:ascii="Arial" w:eastAsia="Times New Roman" w:hAnsi="Arial" w:cs="Arial"/>
          <w:sz w:val="20"/>
          <w:szCs w:val="20"/>
        </w:rPr>
        <w:t>stored</w:t>
      </w:r>
      <w:r w:rsidR="00470CEF" w:rsidRPr="0075027B">
        <w:rPr>
          <w:rFonts w:ascii="Arial" w:eastAsia="Times New Roman" w:hAnsi="Arial" w:cs="Arial"/>
          <w:sz w:val="20"/>
          <w:szCs w:val="20"/>
        </w:rPr>
        <w:t xml:space="preserve"> </w:t>
      </w:r>
      <w:r w:rsidR="00A43907">
        <w:rPr>
          <w:rFonts w:ascii="Arial" w:eastAsia="Times New Roman" w:hAnsi="Arial" w:cs="Arial"/>
          <w:sz w:val="20"/>
          <w:szCs w:val="20"/>
        </w:rPr>
        <w:t>on</w:t>
      </w:r>
      <w:r w:rsidR="00470CEF" w:rsidRPr="0075027B">
        <w:rPr>
          <w:rFonts w:ascii="Arial" w:eastAsia="Times New Roman" w:hAnsi="Arial" w:cs="Arial"/>
          <w:sz w:val="20"/>
          <w:szCs w:val="20"/>
        </w:rPr>
        <w:t xml:space="preserve"> </w:t>
      </w:r>
      <w:r w:rsidR="00A43907">
        <w:rPr>
          <w:rFonts w:ascii="Arial" w:eastAsia="Times New Roman" w:hAnsi="Arial" w:cs="Arial"/>
          <w:sz w:val="20"/>
          <w:szCs w:val="20"/>
        </w:rPr>
        <w:t>WIX’s</w:t>
      </w:r>
      <w:r w:rsidR="00470CEF">
        <w:rPr>
          <w:rFonts w:ascii="Arial" w:eastAsia="Times New Roman" w:hAnsi="Arial" w:cs="Arial"/>
          <w:sz w:val="20"/>
          <w:szCs w:val="20"/>
        </w:rPr>
        <w:t xml:space="preserve"> data storage</w:t>
      </w:r>
      <w:r w:rsidR="00A43907">
        <w:rPr>
          <w:rFonts w:ascii="Arial" w:eastAsia="Times New Roman" w:hAnsi="Arial" w:cs="Arial"/>
          <w:sz w:val="20"/>
          <w:szCs w:val="20"/>
        </w:rPr>
        <w:t xml:space="preserve"> databases.</w:t>
      </w:r>
      <w:r w:rsidR="00603AD4">
        <w:rPr>
          <w:rFonts w:ascii="Arial" w:eastAsia="Times New Roman" w:hAnsi="Arial" w:cs="Arial"/>
          <w:sz w:val="20"/>
          <w:szCs w:val="20"/>
        </w:rPr>
        <w:t xml:space="preserve"> </w:t>
      </w:r>
      <w:r w:rsidRPr="00A43907">
        <w:rPr>
          <w:rFonts w:ascii="Arial" w:eastAsia="Times New Roman" w:hAnsi="Arial" w:cs="Arial"/>
          <w:sz w:val="20"/>
          <w:szCs w:val="20"/>
        </w:rPr>
        <w:t>We also utilize WIX applications in order to analyze Site activity, feedback, hits, high-level geographic data (</w:t>
      </w:r>
      <w:proofErr w:type="gramStart"/>
      <w:r w:rsidRPr="00A43907">
        <w:rPr>
          <w:rFonts w:ascii="Arial" w:eastAsia="Times New Roman" w:hAnsi="Arial" w:cs="Arial"/>
          <w:sz w:val="20"/>
          <w:szCs w:val="20"/>
        </w:rPr>
        <w:t>i.e.</w:t>
      </w:r>
      <w:proofErr w:type="gramEnd"/>
      <w:r w:rsidRPr="00A43907">
        <w:rPr>
          <w:rFonts w:ascii="Arial" w:eastAsia="Times New Roman" w:hAnsi="Arial" w:cs="Arial"/>
          <w:sz w:val="20"/>
          <w:szCs w:val="20"/>
        </w:rPr>
        <w:t xml:space="preserve"> by country), abandoned purchases, and fulfilled purchases, all on an aggregated basis with personal identifiers removed. </w:t>
      </w:r>
    </w:p>
    <w:p w14:paraId="5E9E2CF9" w14:textId="77777777" w:rsidR="00A20417" w:rsidRPr="00A20417" w:rsidRDefault="00A20417" w:rsidP="00A20417">
      <w:pPr>
        <w:pStyle w:val="ListParagraph"/>
        <w:spacing w:after="292"/>
        <w:jc w:val="both"/>
        <w:rPr>
          <w:rFonts w:ascii="Arial" w:eastAsia="Times New Roman" w:hAnsi="Arial" w:cs="Arial"/>
          <w:sz w:val="20"/>
          <w:szCs w:val="20"/>
        </w:rPr>
      </w:pPr>
    </w:p>
    <w:p w14:paraId="5F778FCC" w14:textId="63DE934C" w:rsidR="007A4A20" w:rsidRPr="00DD66C5" w:rsidRDefault="00470CEF" w:rsidP="0075027B">
      <w:pPr>
        <w:pStyle w:val="ListParagraph"/>
        <w:spacing w:after="292"/>
        <w:jc w:val="both"/>
        <w:rPr>
          <w:rFonts w:ascii="Arial" w:eastAsia="Times New Roman" w:hAnsi="Arial" w:cs="Arial"/>
          <w:b/>
          <w:sz w:val="20"/>
          <w:szCs w:val="20"/>
        </w:rPr>
      </w:pPr>
      <w:r w:rsidRPr="0075027B">
        <w:rPr>
          <w:rFonts w:ascii="Arial" w:eastAsia="Times New Roman" w:hAnsi="Arial" w:cs="Arial"/>
          <w:sz w:val="20"/>
          <w:szCs w:val="20"/>
        </w:rPr>
        <w:t xml:space="preserve">For more insight, </w:t>
      </w:r>
      <w:r w:rsidR="00613C38">
        <w:rPr>
          <w:rFonts w:ascii="Arial" w:eastAsia="Times New Roman" w:hAnsi="Arial" w:cs="Arial"/>
          <w:sz w:val="20"/>
          <w:szCs w:val="20"/>
        </w:rPr>
        <w:t>we recommend you visit and review</w:t>
      </w:r>
      <w:r w:rsidRPr="0075027B">
        <w:rPr>
          <w:rFonts w:ascii="Arial" w:eastAsia="Times New Roman" w:hAnsi="Arial" w:cs="Arial"/>
          <w:sz w:val="20"/>
          <w:szCs w:val="20"/>
        </w:rPr>
        <w:t xml:space="preserve"> </w:t>
      </w:r>
      <w:r w:rsidR="00A20417">
        <w:rPr>
          <w:rFonts w:ascii="Arial" w:eastAsia="Times New Roman" w:hAnsi="Arial" w:cs="Arial"/>
          <w:sz w:val="20"/>
          <w:szCs w:val="20"/>
        </w:rPr>
        <w:t>WIX’s</w:t>
      </w:r>
      <w:r w:rsidRPr="0075027B">
        <w:rPr>
          <w:rFonts w:ascii="Arial" w:eastAsia="Times New Roman" w:hAnsi="Arial" w:cs="Arial"/>
          <w:sz w:val="20"/>
          <w:szCs w:val="20"/>
        </w:rPr>
        <w:t xml:space="preserve"> Terms of Service </w:t>
      </w:r>
      <w:r w:rsidR="00FF7BEB">
        <w:rPr>
          <w:rFonts w:ascii="Arial" w:eastAsia="Times New Roman" w:hAnsi="Arial" w:cs="Arial"/>
          <w:sz w:val="20"/>
          <w:szCs w:val="20"/>
        </w:rPr>
        <w:t>and</w:t>
      </w:r>
      <w:r w:rsidRPr="0075027B">
        <w:rPr>
          <w:rFonts w:ascii="Arial" w:eastAsia="Times New Roman" w:hAnsi="Arial" w:cs="Arial"/>
          <w:sz w:val="20"/>
          <w:szCs w:val="20"/>
        </w:rPr>
        <w:t xml:space="preserve"> Privacy </w:t>
      </w:r>
      <w:r w:rsidR="00A20417">
        <w:rPr>
          <w:rFonts w:ascii="Arial" w:eastAsia="Times New Roman" w:hAnsi="Arial" w:cs="Arial"/>
          <w:sz w:val="20"/>
          <w:szCs w:val="20"/>
        </w:rPr>
        <w:t>Policy</w:t>
      </w:r>
      <w:r w:rsidRPr="0075027B">
        <w:rPr>
          <w:rFonts w:ascii="Arial" w:eastAsia="Times New Roman" w:hAnsi="Arial" w:cs="Arial"/>
          <w:sz w:val="20"/>
          <w:szCs w:val="20"/>
        </w:rPr>
        <w:t>.</w:t>
      </w:r>
      <w:r w:rsidR="001004E6">
        <w:rPr>
          <w:rFonts w:ascii="Arial" w:eastAsia="Times New Roman" w:hAnsi="Arial" w:cs="Arial"/>
          <w:sz w:val="20"/>
          <w:szCs w:val="20"/>
        </w:rPr>
        <w:t xml:space="preserve"> </w:t>
      </w:r>
    </w:p>
    <w:p w14:paraId="08D47581" w14:textId="77777777" w:rsidR="00475CCE" w:rsidRPr="0075027B" w:rsidRDefault="00475CCE" w:rsidP="0075027B">
      <w:pPr>
        <w:pStyle w:val="ListParagraph"/>
        <w:spacing w:after="292"/>
        <w:jc w:val="both"/>
        <w:rPr>
          <w:rFonts w:ascii="Arial" w:eastAsia="Times New Roman" w:hAnsi="Arial" w:cs="Arial"/>
          <w:sz w:val="20"/>
          <w:szCs w:val="20"/>
        </w:rPr>
      </w:pPr>
    </w:p>
    <w:p w14:paraId="0F142313" w14:textId="5D564AD2" w:rsidR="00A97BE5" w:rsidRPr="00A43907" w:rsidRDefault="00470CEF" w:rsidP="00A43907">
      <w:pPr>
        <w:pStyle w:val="ListParagraph"/>
        <w:numPr>
          <w:ilvl w:val="0"/>
          <w:numId w:val="11"/>
        </w:numPr>
        <w:spacing w:after="292"/>
        <w:jc w:val="both"/>
        <w:rPr>
          <w:rFonts w:ascii="Arial" w:eastAsia="Times New Roman" w:hAnsi="Arial" w:cs="Arial"/>
          <w:sz w:val="20"/>
          <w:szCs w:val="20"/>
        </w:rPr>
      </w:pPr>
      <w:r>
        <w:rPr>
          <w:rFonts w:ascii="Arial" w:eastAsia="Times New Roman" w:hAnsi="Arial" w:cs="Arial"/>
          <w:b/>
          <w:sz w:val="20"/>
          <w:szCs w:val="20"/>
        </w:rPr>
        <w:t>Information that You Provide.</w:t>
      </w:r>
      <w:r>
        <w:rPr>
          <w:rFonts w:ascii="Arial" w:eastAsia="Times New Roman" w:hAnsi="Arial" w:cs="Arial"/>
          <w:sz w:val="20"/>
          <w:szCs w:val="20"/>
        </w:rPr>
        <w:t xml:space="preserve"> We may occasionally request from you and you may otherwise voluntarily provide us with information that personally identifies you (including, but not limited to, </w:t>
      </w:r>
      <w:r w:rsidR="00A43907">
        <w:rPr>
          <w:rFonts w:ascii="Arial" w:eastAsia="Times New Roman" w:hAnsi="Arial" w:cs="Arial"/>
          <w:sz w:val="20"/>
          <w:szCs w:val="20"/>
        </w:rPr>
        <w:t>Product</w:t>
      </w:r>
      <w:r>
        <w:rPr>
          <w:rFonts w:ascii="Arial" w:eastAsia="Times New Roman" w:hAnsi="Arial" w:cs="Arial"/>
          <w:sz w:val="20"/>
          <w:szCs w:val="20"/>
        </w:rPr>
        <w:t xml:space="preserve"> purchases, user support, feedback, </w:t>
      </w:r>
      <w:r w:rsidR="00A43907">
        <w:rPr>
          <w:rFonts w:ascii="Arial" w:eastAsia="Times New Roman" w:hAnsi="Arial" w:cs="Arial"/>
          <w:sz w:val="20"/>
          <w:szCs w:val="20"/>
        </w:rPr>
        <w:t xml:space="preserve">comments </w:t>
      </w:r>
      <w:r>
        <w:rPr>
          <w:rFonts w:ascii="Arial" w:eastAsia="Times New Roman" w:hAnsi="Arial" w:cs="Arial"/>
          <w:sz w:val="20"/>
          <w:szCs w:val="20"/>
        </w:rPr>
        <w:t xml:space="preserve">and </w:t>
      </w:r>
      <w:r w:rsidR="00A43907">
        <w:rPr>
          <w:rFonts w:ascii="Arial" w:eastAsia="Times New Roman" w:hAnsi="Arial" w:cs="Arial"/>
          <w:sz w:val="20"/>
          <w:szCs w:val="20"/>
        </w:rPr>
        <w:t>reviews</w:t>
      </w:r>
      <w:r>
        <w:rPr>
          <w:rFonts w:ascii="Arial" w:eastAsia="Times New Roman" w:hAnsi="Arial" w:cs="Arial"/>
          <w:sz w:val="20"/>
          <w:szCs w:val="20"/>
        </w:rPr>
        <w:t xml:space="preserve">). Depending on your use of our </w:t>
      </w:r>
      <w:r w:rsidR="00A43907">
        <w:rPr>
          <w:rFonts w:ascii="Arial" w:eastAsia="Times New Roman" w:hAnsi="Arial" w:cs="Arial"/>
          <w:sz w:val="20"/>
          <w:szCs w:val="20"/>
        </w:rPr>
        <w:t>Site and Products</w:t>
      </w:r>
      <w:r>
        <w:rPr>
          <w:rFonts w:ascii="Arial" w:eastAsia="Times New Roman" w:hAnsi="Arial" w:cs="Arial"/>
          <w:sz w:val="20"/>
          <w:szCs w:val="20"/>
        </w:rPr>
        <w:t>, the personal information we collect may include contact information</w:t>
      </w:r>
      <w:r w:rsidR="00613C38">
        <w:rPr>
          <w:rFonts w:ascii="Arial" w:eastAsia="Times New Roman" w:hAnsi="Arial" w:cs="Arial"/>
          <w:sz w:val="20"/>
          <w:szCs w:val="20"/>
        </w:rPr>
        <w:t xml:space="preserve"> such as your name, </w:t>
      </w:r>
      <w:r w:rsidR="00322B0D">
        <w:rPr>
          <w:rFonts w:ascii="Arial" w:eastAsia="Times New Roman" w:hAnsi="Arial" w:cs="Arial"/>
          <w:sz w:val="20"/>
          <w:szCs w:val="20"/>
        </w:rPr>
        <w:t xml:space="preserve">billing </w:t>
      </w:r>
      <w:r w:rsidR="00613C38">
        <w:rPr>
          <w:rFonts w:ascii="Arial" w:eastAsia="Times New Roman" w:hAnsi="Arial" w:cs="Arial"/>
          <w:sz w:val="20"/>
          <w:szCs w:val="20"/>
        </w:rPr>
        <w:t xml:space="preserve">address, </w:t>
      </w:r>
      <w:r w:rsidR="00322B0D">
        <w:rPr>
          <w:rFonts w:ascii="Arial" w:eastAsia="Times New Roman" w:hAnsi="Arial" w:cs="Arial"/>
          <w:sz w:val="20"/>
          <w:szCs w:val="20"/>
        </w:rPr>
        <w:t xml:space="preserve">shipping address, </w:t>
      </w:r>
      <w:r>
        <w:rPr>
          <w:rFonts w:ascii="Arial" w:eastAsia="Times New Roman" w:hAnsi="Arial" w:cs="Arial"/>
          <w:sz w:val="20"/>
          <w:szCs w:val="20"/>
        </w:rPr>
        <w:t>email address</w:t>
      </w:r>
      <w:r w:rsidR="00613C38">
        <w:rPr>
          <w:rFonts w:ascii="Arial" w:eastAsia="Times New Roman" w:hAnsi="Arial" w:cs="Arial"/>
          <w:sz w:val="20"/>
          <w:szCs w:val="20"/>
        </w:rPr>
        <w:t xml:space="preserve">, and </w:t>
      </w:r>
      <w:r w:rsidR="00FB3F0F">
        <w:rPr>
          <w:rFonts w:ascii="Arial" w:eastAsia="Times New Roman" w:hAnsi="Arial" w:cs="Arial"/>
          <w:sz w:val="20"/>
          <w:szCs w:val="20"/>
        </w:rPr>
        <w:t xml:space="preserve">telephone number. </w:t>
      </w:r>
      <w:r>
        <w:rPr>
          <w:rStyle w:val="BodyTextChar"/>
          <w:rFonts w:ascii="Arial" w:hAnsi="Arial" w:cs="Arial"/>
          <w:sz w:val="20"/>
        </w:rPr>
        <w:t xml:space="preserve">When you send an email or other communications to us, we may retain those communications in order to process your inquiries, respond to your requests and improve the </w:t>
      </w:r>
      <w:r w:rsidR="00075A92">
        <w:rPr>
          <w:rStyle w:val="BodyTextChar"/>
          <w:rFonts w:ascii="Arial" w:hAnsi="Arial" w:cs="Arial"/>
          <w:sz w:val="20"/>
        </w:rPr>
        <w:t>Site</w:t>
      </w:r>
      <w:r>
        <w:rPr>
          <w:rStyle w:val="BodyTextChar"/>
          <w:rFonts w:ascii="Arial" w:hAnsi="Arial" w:cs="Arial"/>
          <w:sz w:val="20"/>
        </w:rPr>
        <w:t xml:space="preserve"> and </w:t>
      </w:r>
      <w:r w:rsidR="00A43907">
        <w:rPr>
          <w:rStyle w:val="BodyTextChar"/>
          <w:rFonts w:ascii="Arial" w:hAnsi="Arial" w:cs="Arial"/>
          <w:sz w:val="20"/>
        </w:rPr>
        <w:t>our Products</w:t>
      </w:r>
      <w:r w:rsidR="001004E6">
        <w:rPr>
          <w:rStyle w:val="BodyTextChar"/>
          <w:rFonts w:ascii="Arial" w:hAnsi="Arial" w:cs="Arial"/>
          <w:sz w:val="20"/>
        </w:rPr>
        <w:t>.</w:t>
      </w:r>
    </w:p>
    <w:p w14:paraId="1407AA8D" w14:textId="20C43B60" w:rsidR="00B73D3F" w:rsidRDefault="00650E0D" w:rsidP="00F0255B">
      <w:pPr>
        <w:jc w:val="both"/>
        <w:rPr>
          <w:rFonts w:ascii="Arial" w:eastAsia="Times New Roman" w:hAnsi="Arial" w:cs="Arial"/>
          <w:sz w:val="20"/>
          <w:szCs w:val="20"/>
        </w:rPr>
      </w:pPr>
      <w:proofErr w:type="spellStart"/>
      <w:r>
        <w:rPr>
          <w:rFonts w:ascii="Arial" w:eastAsia="Times New Roman" w:hAnsi="Arial" w:cs="Arial"/>
          <w:sz w:val="20"/>
          <w:szCs w:val="20"/>
        </w:rPr>
        <w:t>Sarabel</w:t>
      </w:r>
      <w:proofErr w:type="spellEnd"/>
      <w:r w:rsidR="00470CEF">
        <w:rPr>
          <w:rFonts w:ascii="Arial" w:eastAsia="Times New Roman" w:hAnsi="Arial" w:cs="Arial"/>
          <w:sz w:val="20"/>
          <w:szCs w:val="20"/>
        </w:rPr>
        <w:t xml:space="preserve"> </w:t>
      </w:r>
      <w:r w:rsidR="00C80A80">
        <w:rPr>
          <w:rFonts w:ascii="Arial" w:eastAsia="Times New Roman" w:hAnsi="Arial" w:cs="Arial"/>
          <w:sz w:val="20"/>
          <w:szCs w:val="20"/>
        </w:rPr>
        <w:t>Enterprise</w:t>
      </w:r>
      <w:r w:rsidR="008129B1">
        <w:rPr>
          <w:rFonts w:ascii="Arial" w:eastAsia="Times New Roman" w:hAnsi="Arial" w:cs="Arial"/>
          <w:sz w:val="20"/>
          <w:szCs w:val="20"/>
        </w:rPr>
        <w:t xml:space="preserve">s </w:t>
      </w:r>
      <w:r w:rsidR="00470CEF">
        <w:rPr>
          <w:rFonts w:ascii="Arial" w:eastAsia="Times New Roman" w:hAnsi="Arial" w:cs="Arial"/>
          <w:sz w:val="20"/>
          <w:szCs w:val="20"/>
        </w:rPr>
        <w:t xml:space="preserve">collects personal information for purposes that would be considered reasonable in the circumstances and only such information as is required for the purpose of providing the </w:t>
      </w:r>
      <w:r w:rsidR="00075A92">
        <w:rPr>
          <w:rFonts w:ascii="Arial" w:eastAsia="Times New Roman" w:hAnsi="Arial" w:cs="Arial"/>
          <w:sz w:val="20"/>
          <w:szCs w:val="20"/>
        </w:rPr>
        <w:t>Site</w:t>
      </w:r>
      <w:r w:rsidR="00613C38">
        <w:rPr>
          <w:rFonts w:ascii="Arial" w:eastAsia="Times New Roman" w:hAnsi="Arial" w:cs="Arial"/>
          <w:sz w:val="20"/>
          <w:szCs w:val="20"/>
        </w:rPr>
        <w:t xml:space="preserve"> and our </w:t>
      </w:r>
      <w:r w:rsidR="00A43907">
        <w:rPr>
          <w:rFonts w:ascii="Arial" w:eastAsia="Times New Roman" w:hAnsi="Arial" w:cs="Arial"/>
          <w:sz w:val="20"/>
          <w:szCs w:val="20"/>
        </w:rPr>
        <w:t>Products</w:t>
      </w:r>
      <w:r w:rsidR="00470CEF">
        <w:rPr>
          <w:rFonts w:ascii="Arial" w:eastAsia="Times New Roman" w:hAnsi="Arial" w:cs="Arial"/>
          <w:sz w:val="20"/>
          <w:szCs w:val="20"/>
        </w:rPr>
        <w:t xml:space="preserve">. </w:t>
      </w:r>
      <w:r w:rsidR="00D64EF8">
        <w:rPr>
          <w:rFonts w:ascii="Arial" w:eastAsia="Times New Roman" w:hAnsi="Arial" w:cs="Arial"/>
          <w:sz w:val="20"/>
          <w:szCs w:val="20"/>
        </w:rPr>
        <w:t>We collect your personal information in order:</w:t>
      </w:r>
    </w:p>
    <w:p w14:paraId="51F8304B" w14:textId="279F6516" w:rsidR="00C467A2" w:rsidRDefault="00C467A2" w:rsidP="00DD66C5">
      <w:pPr>
        <w:jc w:val="both"/>
        <w:rPr>
          <w:rFonts w:ascii="Arial" w:eastAsia="Times New Roman" w:hAnsi="Arial" w:cs="Arial"/>
          <w:sz w:val="20"/>
          <w:szCs w:val="20"/>
        </w:rPr>
      </w:pPr>
    </w:p>
    <w:p w14:paraId="1C3F2E74"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provide you with use of our Site to facilitate purchases of our Products;</w:t>
      </w:r>
    </w:p>
    <w:p w14:paraId="3EE5CE3D"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complete transactions and process payment (we engage WIX as our third-party payment processor: </w:t>
      </w:r>
      <w:hyperlink r:id="rId12" w:history="1">
        <w:r w:rsidRPr="00F0352F">
          <w:rPr>
            <w:rStyle w:val="Hyperlink"/>
            <w:rFonts w:ascii="Arial" w:hAnsi="Arial" w:cs="Arial"/>
            <w:sz w:val="20"/>
            <w:szCs w:val="20"/>
          </w:rPr>
          <w:t>https://www.wix.com/about/privacy</w:t>
        </w:r>
      </w:hyperlink>
      <w:r w:rsidRPr="00F0352F">
        <w:rPr>
          <w:rFonts w:ascii="Arial" w:eastAsia="Times New Roman" w:hAnsi="Arial" w:cs="Arial"/>
          <w:sz w:val="20"/>
          <w:szCs w:val="20"/>
        </w:rPr>
        <w:t>);</w:t>
      </w:r>
      <w:r>
        <w:rPr>
          <w:rFonts w:ascii="Arial" w:eastAsia="Times New Roman" w:hAnsi="Arial" w:cs="Arial"/>
          <w:sz w:val="20"/>
          <w:szCs w:val="20"/>
        </w:rPr>
        <w:t xml:space="preserve"> </w:t>
      </w:r>
    </w:p>
    <w:p w14:paraId="1125D98C"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provide you with support and handle inquiries; </w:t>
      </w:r>
    </w:p>
    <w:p w14:paraId="74178C19"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improve the quality and functionality of the Site and Products;</w:t>
      </w:r>
    </w:p>
    <w:p w14:paraId="46669CC8" w14:textId="25E49FE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to ensure our Site remains functioning and secure; </w:t>
      </w:r>
    </w:p>
    <w:p w14:paraId="703C4D9C" w14:textId="77777777" w:rsidR="00C93E9A" w:rsidRDefault="00C93E9A" w:rsidP="00C93E9A">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if you choose, to communicate with you about our Products and to provide updates and newsletters;</w:t>
      </w:r>
    </w:p>
    <w:p w14:paraId="69998EAD"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to investigate prevent or act on any illegal activities or violations of our Terms of Service; and</w:t>
      </w:r>
    </w:p>
    <w:p w14:paraId="430383E0" w14:textId="77777777" w:rsidR="00A43907" w:rsidRDefault="00A43907" w:rsidP="00A43907">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lastRenderedPageBreak/>
        <w:t>to comply with any applicable law and assist law enforcement agencies as required.</w:t>
      </w:r>
    </w:p>
    <w:p w14:paraId="78E6F9F8" w14:textId="28F5C85F" w:rsidR="00A43907" w:rsidRDefault="00A43907">
      <w:pPr>
        <w:jc w:val="both"/>
        <w:rPr>
          <w:rFonts w:ascii="Arial" w:eastAsia="Times New Roman" w:hAnsi="Arial" w:cs="Arial"/>
          <w:sz w:val="20"/>
          <w:szCs w:val="20"/>
        </w:rPr>
      </w:pPr>
    </w:p>
    <w:p w14:paraId="39618C42" w14:textId="77777777" w:rsidR="00613C38" w:rsidRDefault="00470CEF" w:rsidP="00DD66C5">
      <w:pPr>
        <w:jc w:val="both"/>
        <w:rPr>
          <w:rFonts w:ascii="Arial" w:eastAsia="Times New Roman" w:hAnsi="Arial" w:cs="Arial"/>
          <w:sz w:val="20"/>
          <w:szCs w:val="20"/>
        </w:rPr>
      </w:pPr>
      <w:r>
        <w:rPr>
          <w:rFonts w:ascii="Arial" w:eastAsia="Times New Roman" w:hAnsi="Arial" w:cs="Arial"/>
          <w:sz w:val="20"/>
          <w:szCs w:val="20"/>
        </w:rPr>
        <w:t>Our use of personal information is limited to the purposes described in this Policy. We do not otherwise sell, trade, barter, exchange or disclose for consideration any personal information we have obtained.</w:t>
      </w:r>
    </w:p>
    <w:p w14:paraId="44D41753" w14:textId="3D479ECE" w:rsidR="007A4C43" w:rsidRDefault="007A4C43">
      <w:pPr>
        <w:rPr>
          <w:rFonts w:ascii="Arial" w:eastAsia="Times New Roman" w:hAnsi="Arial" w:cs="Arial"/>
          <w:b/>
          <w:bCs/>
          <w:sz w:val="20"/>
          <w:szCs w:val="20"/>
        </w:rPr>
      </w:pPr>
    </w:p>
    <w:p w14:paraId="6951AD2B" w14:textId="25DA5AA4" w:rsidR="00F0255B" w:rsidRPr="00075A92" w:rsidRDefault="00470CEF" w:rsidP="00F0255B">
      <w:pPr>
        <w:spacing w:after="165"/>
        <w:jc w:val="both"/>
        <w:outlineLvl w:val="3"/>
        <w:rPr>
          <w:rFonts w:ascii="Arial" w:eastAsia="Times New Roman" w:hAnsi="Arial" w:cs="Arial"/>
          <w:b/>
          <w:bCs/>
          <w:sz w:val="20"/>
          <w:szCs w:val="20"/>
        </w:rPr>
      </w:pPr>
      <w:r w:rsidRPr="00075A92">
        <w:rPr>
          <w:rFonts w:ascii="Arial" w:eastAsia="Times New Roman" w:hAnsi="Arial" w:cs="Arial"/>
          <w:b/>
          <w:bCs/>
          <w:sz w:val="20"/>
          <w:szCs w:val="20"/>
        </w:rPr>
        <w:t xml:space="preserve">SECTION 2 </w:t>
      </w:r>
      <w:r w:rsidR="00282E1C" w:rsidRPr="00075A92">
        <w:rPr>
          <w:rFonts w:ascii="Arial" w:eastAsia="Times New Roman" w:hAnsi="Arial" w:cs="Arial"/>
          <w:b/>
          <w:bCs/>
          <w:sz w:val="20"/>
          <w:szCs w:val="20"/>
        </w:rPr>
        <w:t xml:space="preserve">– </w:t>
      </w:r>
      <w:r w:rsidRPr="00075A92">
        <w:rPr>
          <w:rFonts w:ascii="Arial" w:eastAsia="Times New Roman" w:hAnsi="Arial" w:cs="Arial"/>
          <w:b/>
          <w:bCs/>
          <w:sz w:val="20"/>
          <w:szCs w:val="20"/>
        </w:rPr>
        <w:t>CONSENT</w:t>
      </w:r>
    </w:p>
    <w:p w14:paraId="7D6D3DDB" w14:textId="77777777" w:rsidR="00F0255B" w:rsidRPr="00DD66C5" w:rsidRDefault="00470CEF" w:rsidP="00F0255B">
      <w:pPr>
        <w:spacing w:after="292"/>
        <w:jc w:val="both"/>
        <w:rPr>
          <w:rFonts w:ascii="Arial" w:eastAsia="Times New Roman" w:hAnsi="Arial" w:cs="Arial"/>
          <w:b/>
          <w:sz w:val="20"/>
          <w:szCs w:val="20"/>
        </w:rPr>
      </w:pPr>
      <w:r w:rsidRPr="00DD66C5">
        <w:rPr>
          <w:rFonts w:ascii="Arial" w:eastAsia="Times New Roman" w:hAnsi="Arial" w:cs="Arial"/>
          <w:b/>
          <w:sz w:val="20"/>
          <w:szCs w:val="20"/>
        </w:rPr>
        <w:t>How do you get my consent?</w:t>
      </w:r>
    </w:p>
    <w:p w14:paraId="62EB08B2" w14:textId="72118DAE" w:rsidR="00197D5D" w:rsidRDefault="00470CEF" w:rsidP="00F0255B">
      <w:pPr>
        <w:spacing w:after="292"/>
        <w:jc w:val="both"/>
        <w:rPr>
          <w:rFonts w:ascii="Arial" w:eastAsia="Times New Roman" w:hAnsi="Arial" w:cs="Arial"/>
          <w:sz w:val="20"/>
          <w:szCs w:val="20"/>
        </w:rPr>
      </w:pPr>
      <w:r>
        <w:rPr>
          <w:rFonts w:ascii="Arial" w:eastAsia="Times New Roman" w:hAnsi="Arial" w:cs="Arial"/>
          <w:sz w:val="20"/>
          <w:szCs w:val="20"/>
        </w:rPr>
        <w:t xml:space="preserve">As required by applicable law, </w:t>
      </w:r>
      <w:proofErr w:type="spellStart"/>
      <w:r w:rsidR="008F0F6C">
        <w:rPr>
          <w:rFonts w:ascii="Arial" w:eastAsia="Times New Roman" w:hAnsi="Arial" w:cs="Arial"/>
          <w:sz w:val="20"/>
          <w:szCs w:val="20"/>
        </w:rPr>
        <w:t>Sarabel</w:t>
      </w:r>
      <w:proofErr w:type="spellEnd"/>
      <w:r>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Pr>
          <w:rFonts w:ascii="Arial" w:eastAsia="Times New Roman" w:hAnsi="Arial" w:cs="Arial"/>
          <w:sz w:val="20"/>
          <w:szCs w:val="20"/>
        </w:rPr>
        <w:t>will obtain your consent before, or when, we collect, use</w:t>
      </w:r>
      <w:r w:rsidR="005B058E">
        <w:rPr>
          <w:rFonts w:ascii="Arial" w:eastAsia="Times New Roman" w:hAnsi="Arial" w:cs="Arial"/>
          <w:sz w:val="20"/>
          <w:szCs w:val="20"/>
        </w:rPr>
        <w:t>, transfer,</w:t>
      </w:r>
      <w:r>
        <w:rPr>
          <w:rFonts w:ascii="Arial" w:eastAsia="Times New Roman" w:hAnsi="Arial" w:cs="Arial"/>
          <w:sz w:val="20"/>
          <w:szCs w:val="20"/>
        </w:rPr>
        <w:t xml:space="preserve"> and/or disclose your personal information. </w:t>
      </w:r>
      <w:r w:rsidR="008F0F6C" w:rsidRPr="0075027B">
        <w:rPr>
          <w:rFonts w:ascii="Arial" w:eastAsia="Times New Roman" w:hAnsi="Arial" w:cs="Arial"/>
          <w:b/>
          <w:sz w:val="20"/>
          <w:szCs w:val="20"/>
        </w:rPr>
        <w:t xml:space="preserve">By </w:t>
      </w:r>
      <w:r w:rsidR="008F0F6C">
        <w:rPr>
          <w:rFonts w:ascii="Arial" w:eastAsia="Times New Roman" w:hAnsi="Arial" w:cs="Arial"/>
          <w:b/>
          <w:sz w:val="20"/>
          <w:szCs w:val="20"/>
        </w:rPr>
        <w:t>visiting</w:t>
      </w:r>
      <w:r w:rsidR="008F0F6C" w:rsidRPr="0075027B">
        <w:rPr>
          <w:rFonts w:ascii="Arial" w:eastAsia="Times New Roman" w:hAnsi="Arial" w:cs="Arial"/>
          <w:b/>
          <w:sz w:val="20"/>
          <w:szCs w:val="20"/>
        </w:rPr>
        <w:t xml:space="preserve"> our </w:t>
      </w:r>
      <w:r w:rsidR="008F0F6C">
        <w:rPr>
          <w:rFonts w:ascii="Arial" w:eastAsia="Times New Roman" w:hAnsi="Arial" w:cs="Arial"/>
          <w:b/>
          <w:sz w:val="20"/>
          <w:szCs w:val="20"/>
        </w:rPr>
        <w:t>Site, purchasing our Products</w:t>
      </w:r>
      <w:r w:rsidR="008F0F6C" w:rsidRPr="0075027B">
        <w:rPr>
          <w:rFonts w:ascii="Arial" w:eastAsia="Times New Roman" w:hAnsi="Arial" w:cs="Arial"/>
          <w:b/>
          <w:sz w:val="20"/>
          <w:szCs w:val="20"/>
        </w:rPr>
        <w:t>,</w:t>
      </w:r>
      <w:r w:rsidR="008F0F6C">
        <w:rPr>
          <w:rFonts w:ascii="Arial" w:eastAsia="Times New Roman" w:hAnsi="Arial" w:cs="Arial"/>
          <w:b/>
          <w:sz w:val="20"/>
          <w:szCs w:val="20"/>
        </w:rPr>
        <w:t xml:space="preserve"> </w:t>
      </w:r>
      <w:r w:rsidR="008F0F6C" w:rsidRPr="0075027B">
        <w:rPr>
          <w:rFonts w:ascii="Arial" w:eastAsia="Times New Roman" w:hAnsi="Arial" w:cs="Arial"/>
          <w:b/>
          <w:sz w:val="20"/>
          <w:szCs w:val="20"/>
        </w:rPr>
        <w:t>or otherwise interacting with us, you consent to the collection, use</w:t>
      </w:r>
      <w:r w:rsidR="008F0F6C">
        <w:rPr>
          <w:rFonts w:ascii="Arial" w:eastAsia="Times New Roman" w:hAnsi="Arial" w:cs="Arial"/>
          <w:b/>
          <w:sz w:val="20"/>
          <w:szCs w:val="20"/>
        </w:rPr>
        <w:t>, transfer,</w:t>
      </w:r>
      <w:r w:rsidR="008F0F6C" w:rsidRPr="0075027B">
        <w:rPr>
          <w:rFonts w:ascii="Arial" w:eastAsia="Times New Roman" w:hAnsi="Arial" w:cs="Arial"/>
          <w:b/>
          <w:sz w:val="20"/>
          <w:szCs w:val="20"/>
        </w:rPr>
        <w:t xml:space="preserve"> and disclosure of your personal information by </w:t>
      </w:r>
      <w:proofErr w:type="spellStart"/>
      <w:r w:rsidR="008F0F6C">
        <w:rPr>
          <w:rFonts w:ascii="Arial" w:eastAsia="Times New Roman" w:hAnsi="Arial" w:cs="Arial"/>
          <w:b/>
          <w:sz w:val="20"/>
          <w:szCs w:val="20"/>
        </w:rPr>
        <w:t>Sarabel</w:t>
      </w:r>
      <w:proofErr w:type="spellEnd"/>
      <w:r w:rsidR="008F0F6C" w:rsidRPr="0075027B">
        <w:rPr>
          <w:rFonts w:ascii="Arial" w:eastAsia="Times New Roman" w:hAnsi="Arial" w:cs="Arial"/>
          <w:b/>
          <w:sz w:val="20"/>
          <w:szCs w:val="20"/>
        </w:rPr>
        <w:t xml:space="preserve"> </w:t>
      </w:r>
      <w:r w:rsidR="008129B1">
        <w:rPr>
          <w:rFonts w:ascii="Arial" w:eastAsia="Times New Roman" w:hAnsi="Arial" w:cs="Arial"/>
          <w:b/>
          <w:sz w:val="20"/>
          <w:szCs w:val="20"/>
        </w:rPr>
        <w:t xml:space="preserve">Enterprises </w:t>
      </w:r>
      <w:r w:rsidR="008F0F6C" w:rsidRPr="0075027B">
        <w:rPr>
          <w:rFonts w:ascii="Arial" w:eastAsia="Times New Roman" w:hAnsi="Arial" w:cs="Arial"/>
          <w:b/>
          <w:sz w:val="20"/>
          <w:szCs w:val="20"/>
        </w:rPr>
        <w:t xml:space="preserve">in accordance with the terms of and for the purposes set out in this Policy, as they may be amended from time to time. </w:t>
      </w:r>
      <w:r>
        <w:rPr>
          <w:rFonts w:ascii="Arial" w:eastAsia="Times New Roman" w:hAnsi="Arial" w:cs="Arial"/>
          <w:sz w:val="20"/>
          <w:szCs w:val="20"/>
        </w:rPr>
        <w:t xml:space="preserve">Otherwise, </w:t>
      </w:r>
      <w:proofErr w:type="spellStart"/>
      <w:r w:rsidR="008F0F6C">
        <w:rPr>
          <w:rFonts w:ascii="Arial" w:eastAsia="Times New Roman" w:hAnsi="Arial" w:cs="Arial"/>
          <w:sz w:val="20"/>
          <w:szCs w:val="20"/>
        </w:rPr>
        <w:t>Sarabel</w:t>
      </w:r>
      <w:proofErr w:type="spellEnd"/>
      <w:r>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Pr>
          <w:rFonts w:ascii="Arial" w:eastAsia="Times New Roman" w:hAnsi="Arial" w:cs="Arial"/>
          <w:sz w:val="20"/>
          <w:szCs w:val="20"/>
        </w:rPr>
        <w:t>will obtain your express consent to collect, use</w:t>
      </w:r>
      <w:r w:rsidR="005B058E">
        <w:rPr>
          <w:rFonts w:ascii="Arial" w:eastAsia="Times New Roman" w:hAnsi="Arial" w:cs="Arial"/>
          <w:sz w:val="20"/>
          <w:szCs w:val="20"/>
        </w:rPr>
        <w:t>, transfer,</w:t>
      </w:r>
      <w:r>
        <w:rPr>
          <w:rFonts w:ascii="Arial" w:eastAsia="Times New Roman" w:hAnsi="Arial" w:cs="Arial"/>
          <w:sz w:val="20"/>
          <w:szCs w:val="20"/>
        </w:rPr>
        <w:t xml:space="preserve"> or disclose your personal information for any new or additional purpose.</w:t>
      </w:r>
    </w:p>
    <w:p w14:paraId="23078103" w14:textId="77777777" w:rsidR="00F0255B" w:rsidRPr="00DD66C5" w:rsidRDefault="00470CEF" w:rsidP="00F0255B">
      <w:pPr>
        <w:spacing w:after="292"/>
        <w:jc w:val="both"/>
        <w:rPr>
          <w:rFonts w:ascii="Arial" w:eastAsia="Times New Roman" w:hAnsi="Arial" w:cs="Arial"/>
          <w:b/>
          <w:sz w:val="20"/>
          <w:szCs w:val="20"/>
        </w:rPr>
      </w:pPr>
      <w:r w:rsidRPr="00DD66C5">
        <w:rPr>
          <w:rFonts w:ascii="Arial" w:eastAsia="Times New Roman" w:hAnsi="Arial" w:cs="Arial"/>
          <w:b/>
          <w:sz w:val="20"/>
          <w:szCs w:val="20"/>
        </w:rPr>
        <w:t>How do I withdraw my consent?</w:t>
      </w:r>
    </w:p>
    <w:p w14:paraId="2CA8E39C" w14:textId="7C45F5B2" w:rsidR="00EE7735" w:rsidRDefault="00470CEF" w:rsidP="00F0255B">
      <w:pPr>
        <w:jc w:val="both"/>
        <w:rPr>
          <w:rFonts w:ascii="Arial" w:eastAsia="Times New Roman" w:hAnsi="Arial" w:cs="Arial"/>
          <w:sz w:val="20"/>
          <w:szCs w:val="20"/>
        </w:rPr>
      </w:pPr>
      <w:r>
        <w:rPr>
          <w:rFonts w:ascii="Arial" w:eastAsia="Times New Roman" w:hAnsi="Arial" w:cs="Arial"/>
          <w:sz w:val="20"/>
          <w:szCs w:val="20"/>
        </w:rPr>
        <w:t xml:space="preserve">At any time, subject to contractual and legal restrictions, </w:t>
      </w:r>
      <w:r w:rsidR="00F0255B" w:rsidRPr="0075027B">
        <w:rPr>
          <w:rFonts w:ascii="Arial" w:eastAsia="Times New Roman" w:hAnsi="Arial" w:cs="Arial"/>
          <w:sz w:val="20"/>
          <w:szCs w:val="20"/>
        </w:rPr>
        <w:t>you may withdraw your consent for us to contact you</w:t>
      </w:r>
      <w:r>
        <w:rPr>
          <w:rFonts w:ascii="Arial" w:eastAsia="Times New Roman" w:hAnsi="Arial" w:cs="Arial"/>
          <w:sz w:val="20"/>
          <w:szCs w:val="20"/>
        </w:rPr>
        <w:t xml:space="preserve"> (if you have previously consented to such communications)</w:t>
      </w:r>
      <w:r w:rsidR="005B058E">
        <w:rPr>
          <w:rFonts w:ascii="Arial" w:eastAsia="Times New Roman" w:hAnsi="Arial" w:cs="Arial"/>
          <w:sz w:val="20"/>
          <w:szCs w:val="20"/>
        </w:rPr>
        <w:t xml:space="preserve"> or</w:t>
      </w:r>
      <w:r w:rsidR="00F0255B" w:rsidRPr="0075027B">
        <w:rPr>
          <w:rFonts w:ascii="Arial" w:eastAsia="Times New Roman" w:hAnsi="Arial" w:cs="Arial"/>
          <w:sz w:val="20"/>
          <w:szCs w:val="20"/>
        </w:rPr>
        <w:t xml:space="preserve"> the continued collection, use or disclosure of your information by contacting </w:t>
      </w:r>
      <w:r w:rsidR="008F0F6C">
        <w:rPr>
          <w:rFonts w:ascii="Arial" w:eastAsia="Times New Roman" w:hAnsi="Arial" w:cs="Arial"/>
          <w:sz w:val="20"/>
          <w:szCs w:val="20"/>
        </w:rPr>
        <w:t xml:space="preserve">us at </w:t>
      </w:r>
      <w:hyperlink r:id="rId13" w:history="1">
        <w:r w:rsidR="008F0F6C" w:rsidRPr="00B473C8">
          <w:rPr>
            <w:rStyle w:val="Hyperlink"/>
            <w:rFonts w:ascii="Arial" w:eastAsia="Times New Roman" w:hAnsi="Arial" w:cs="Arial"/>
            <w:sz w:val="20"/>
            <w:szCs w:val="20"/>
          </w:rPr>
          <w:t>davebelchamber@sarabelenterprises.com</w:t>
        </w:r>
      </w:hyperlink>
      <w:r w:rsidR="00B4755C">
        <w:rPr>
          <w:rFonts w:ascii="Arial" w:eastAsia="Times New Roman" w:hAnsi="Arial" w:cs="Arial"/>
          <w:color w:val="8B0000"/>
          <w:sz w:val="20"/>
          <w:szCs w:val="20"/>
        </w:rPr>
        <w:t xml:space="preserve">. </w:t>
      </w:r>
      <w:r>
        <w:rPr>
          <w:rFonts w:ascii="Arial" w:eastAsia="Times New Roman" w:hAnsi="Arial" w:cs="Arial"/>
          <w:sz w:val="20"/>
          <w:szCs w:val="20"/>
        </w:rPr>
        <w:t xml:space="preserve">It should be noted that in certain circumstances, our </w:t>
      </w:r>
      <w:r w:rsidR="008F0F6C">
        <w:rPr>
          <w:rFonts w:ascii="Arial" w:eastAsia="Times New Roman" w:hAnsi="Arial" w:cs="Arial"/>
          <w:sz w:val="20"/>
          <w:szCs w:val="20"/>
        </w:rPr>
        <w:t>Products</w:t>
      </w:r>
      <w:r>
        <w:rPr>
          <w:rFonts w:ascii="Arial" w:eastAsia="Times New Roman" w:hAnsi="Arial" w:cs="Arial"/>
          <w:sz w:val="20"/>
          <w:szCs w:val="20"/>
        </w:rPr>
        <w:t xml:space="preserve"> can only be offered if you provide us with personal information. If you choose not to provide us with the required personal information, we may not be able to offer </w:t>
      </w:r>
      <w:proofErr w:type="gramStart"/>
      <w:r>
        <w:rPr>
          <w:rFonts w:ascii="Arial" w:eastAsia="Times New Roman" w:hAnsi="Arial" w:cs="Arial"/>
          <w:sz w:val="20"/>
          <w:szCs w:val="20"/>
        </w:rPr>
        <w:t>you</w:t>
      </w:r>
      <w:proofErr w:type="gramEnd"/>
      <w:r>
        <w:rPr>
          <w:rFonts w:ascii="Arial" w:eastAsia="Times New Roman" w:hAnsi="Arial" w:cs="Arial"/>
          <w:sz w:val="20"/>
          <w:szCs w:val="20"/>
        </w:rPr>
        <w:t xml:space="preserve"> our </w:t>
      </w:r>
      <w:r w:rsidR="008F0F6C">
        <w:rPr>
          <w:rFonts w:ascii="Arial" w:eastAsia="Times New Roman" w:hAnsi="Arial" w:cs="Arial"/>
          <w:sz w:val="20"/>
          <w:szCs w:val="20"/>
        </w:rPr>
        <w:t>Products</w:t>
      </w:r>
      <w:r>
        <w:rPr>
          <w:rFonts w:ascii="Arial" w:eastAsia="Times New Roman" w:hAnsi="Arial" w:cs="Arial"/>
          <w:sz w:val="20"/>
          <w:szCs w:val="20"/>
        </w:rPr>
        <w:t>. We will inform you of the consequences of the withdrawal of consent, if applicable.</w:t>
      </w:r>
    </w:p>
    <w:p w14:paraId="7081F506" w14:textId="77777777" w:rsidR="00F0255B" w:rsidRPr="0075027B" w:rsidRDefault="00F0255B" w:rsidP="00F0255B">
      <w:pPr>
        <w:jc w:val="both"/>
        <w:rPr>
          <w:rFonts w:ascii="Arial" w:eastAsia="Times New Roman" w:hAnsi="Arial" w:cs="Arial"/>
          <w:sz w:val="20"/>
          <w:szCs w:val="20"/>
        </w:rPr>
      </w:pPr>
    </w:p>
    <w:p w14:paraId="44A1E057" w14:textId="5E464009" w:rsidR="00F0255B" w:rsidRPr="00075A92" w:rsidRDefault="00470CEF" w:rsidP="00F0255B">
      <w:pPr>
        <w:spacing w:after="165"/>
        <w:jc w:val="both"/>
        <w:outlineLvl w:val="3"/>
        <w:rPr>
          <w:rFonts w:ascii="Arial" w:eastAsia="Times New Roman" w:hAnsi="Arial" w:cs="Arial"/>
          <w:b/>
          <w:bCs/>
          <w:sz w:val="20"/>
          <w:szCs w:val="20"/>
        </w:rPr>
      </w:pPr>
      <w:r w:rsidRPr="00075A92">
        <w:rPr>
          <w:rFonts w:ascii="Arial" w:eastAsia="Times New Roman" w:hAnsi="Arial" w:cs="Arial"/>
          <w:b/>
          <w:bCs/>
          <w:sz w:val="20"/>
          <w:szCs w:val="20"/>
        </w:rPr>
        <w:t xml:space="preserve">SECTION 3 </w:t>
      </w:r>
      <w:r w:rsidR="00282E1C" w:rsidRPr="00075A92">
        <w:rPr>
          <w:rFonts w:ascii="Arial" w:eastAsia="Times New Roman" w:hAnsi="Arial" w:cs="Arial"/>
          <w:b/>
          <w:bCs/>
          <w:sz w:val="20"/>
          <w:szCs w:val="20"/>
        </w:rPr>
        <w:t xml:space="preserve">– </w:t>
      </w:r>
      <w:r w:rsidRPr="00075A92">
        <w:rPr>
          <w:rFonts w:ascii="Arial" w:eastAsia="Times New Roman" w:hAnsi="Arial" w:cs="Arial"/>
          <w:b/>
          <w:bCs/>
          <w:sz w:val="20"/>
          <w:szCs w:val="20"/>
        </w:rPr>
        <w:t>DISCLOSURE</w:t>
      </w:r>
    </w:p>
    <w:p w14:paraId="11283882" w14:textId="77777777" w:rsidR="00765F75" w:rsidRDefault="00470CEF" w:rsidP="00F0255B">
      <w:pPr>
        <w:jc w:val="both"/>
        <w:rPr>
          <w:rFonts w:ascii="Arial" w:eastAsia="Times New Roman" w:hAnsi="Arial" w:cs="Arial"/>
          <w:sz w:val="20"/>
          <w:szCs w:val="20"/>
        </w:rPr>
      </w:pPr>
      <w:r>
        <w:rPr>
          <w:rFonts w:ascii="Arial" w:eastAsia="Times New Roman" w:hAnsi="Arial" w:cs="Arial"/>
          <w:sz w:val="20"/>
          <w:szCs w:val="20"/>
        </w:rPr>
        <w:t>We may disclose your information to the following parties:</w:t>
      </w:r>
    </w:p>
    <w:p w14:paraId="6A8FEAED" w14:textId="0DBD368F" w:rsidR="001E7976" w:rsidRDefault="001E7976" w:rsidP="00C50C3D">
      <w:pPr>
        <w:jc w:val="both"/>
        <w:rPr>
          <w:rFonts w:ascii="Arial" w:eastAsia="Times New Roman" w:hAnsi="Arial" w:cs="Arial"/>
          <w:sz w:val="20"/>
          <w:szCs w:val="20"/>
        </w:rPr>
      </w:pPr>
    </w:p>
    <w:p w14:paraId="2A46CF72" w14:textId="77777777" w:rsidR="008F0F6C" w:rsidRDefault="008F0F6C" w:rsidP="008F0F6C">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Individuals or organizations who are our advisors, consultants and/or business partners;</w:t>
      </w:r>
    </w:p>
    <w:p w14:paraId="79911643" w14:textId="77777777" w:rsidR="008F0F6C" w:rsidRDefault="008F0F6C" w:rsidP="008F0F6C">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Our payment processor, </w:t>
      </w:r>
      <w:r w:rsidRPr="00F0352F">
        <w:rPr>
          <w:rFonts w:ascii="Arial" w:eastAsia="Times New Roman" w:hAnsi="Arial" w:cs="Arial"/>
          <w:sz w:val="20"/>
          <w:szCs w:val="20"/>
        </w:rPr>
        <w:t>WIX (</w:t>
      </w:r>
      <w:hyperlink r:id="rId14" w:history="1">
        <w:r w:rsidRPr="00F0352F">
          <w:rPr>
            <w:rStyle w:val="Hyperlink"/>
            <w:rFonts w:ascii="Arial" w:hAnsi="Arial" w:cs="Arial"/>
            <w:sz w:val="20"/>
            <w:szCs w:val="20"/>
          </w:rPr>
          <w:t>https://www.wix.com/about/privacy</w:t>
        </w:r>
      </w:hyperlink>
      <w:r w:rsidRPr="00F0352F">
        <w:rPr>
          <w:rFonts w:ascii="Arial" w:eastAsia="Times New Roman" w:hAnsi="Arial" w:cs="Arial"/>
          <w:sz w:val="20"/>
          <w:szCs w:val="20"/>
        </w:rPr>
        <w:t>) for the</w:t>
      </w:r>
      <w:r w:rsidRPr="00F0352F">
        <w:rPr>
          <w:rFonts w:ascii="Arial" w:eastAsia="Times New Roman" w:hAnsi="Arial" w:cs="Arial"/>
          <w:sz w:val="18"/>
          <w:szCs w:val="20"/>
        </w:rPr>
        <w:t xml:space="preserve"> </w:t>
      </w:r>
      <w:r>
        <w:rPr>
          <w:rFonts w:ascii="Arial" w:eastAsia="Times New Roman" w:hAnsi="Arial" w:cs="Arial"/>
          <w:sz w:val="20"/>
          <w:szCs w:val="20"/>
        </w:rPr>
        <w:t>purposes of completing transactions with respect to the Products purchased;</w:t>
      </w:r>
    </w:p>
    <w:p w14:paraId="4E0FFDFA" w14:textId="32E8CA77" w:rsidR="008F0F6C" w:rsidRPr="008C674B" w:rsidRDefault="008F0F6C" w:rsidP="008F0F6C">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 xml:space="preserve">Our shipping </w:t>
      </w:r>
      <w:r w:rsidRPr="008F0F6C">
        <w:rPr>
          <w:rFonts w:ascii="Arial" w:eastAsia="Times New Roman" w:hAnsi="Arial" w:cs="Arial"/>
          <w:sz w:val="20"/>
          <w:szCs w:val="20"/>
        </w:rPr>
        <w:t>providers, such as Canada Post, FedEx, and/or DHL, for the purposes of facilitating deliveries of our purchased Products;</w:t>
      </w:r>
      <w:r>
        <w:rPr>
          <w:rFonts w:ascii="Arial" w:eastAsia="Times New Roman" w:hAnsi="Arial" w:cs="Arial"/>
          <w:sz w:val="20"/>
          <w:szCs w:val="20"/>
        </w:rPr>
        <w:t xml:space="preserve"> </w:t>
      </w:r>
    </w:p>
    <w:p w14:paraId="568F408D" w14:textId="77777777" w:rsidR="008F0F6C" w:rsidRDefault="008F0F6C" w:rsidP="008F0F6C">
      <w:pPr>
        <w:pStyle w:val="ListParagraph"/>
        <w:numPr>
          <w:ilvl w:val="0"/>
          <w:numId w:val="12"/>
        </w:numPr>
        <w:jc w:val="both"/>
        <w:rPr>
          <w:rFonts w:ascii="Arial" w:eastAsia="Times New Roman" w:hAnsi="Arial" w:cs="Arial"/>
          <w:sz w:val="20"/>
          <w:szCs w:val="20"/>
        </w:rPr>
      </w:pPr>
      <w:r>
        <w:rPr>
          <w:rFonts w:ascii="Arial" w:eastAsia="Times New Roman" w:hAnsi="Arial" w:cs="Arial"/>
          <w:sz w:val="20"/>
          <w:szCs w:val="20"/>
        </w:rPr>
        <w:t>Other service providers, including individuals or organizations who are, or may be, involved in maintaining, reviewing and developing our Site and systems, procedures and infrastructure, including testing or upgrading our computer systems.</w:t>
      </w:r>
    </w:p>
    <w:p w14:paraId="50AC4E2B" w14:textId="330011D8" w:rsidR="008F0F6C" w:rsidRPr="00B4755C" w:rsidRDefault="008F0F6C">
      <w:pPr>
        <w:jc w:val="both"/>
        <w:rPr>
          <w:rFonts w:ascii="Arial" w:eastAsia="Times New Roman" w:hAnsi="Arial" w:cs="Arial"/>
          <w:sz w:val="20"/>
          <w:szCs w:val="20"/>
        </w:rPr>
      </w:pPr>
    </w:p>
    <w:p w14:paraId="297AC9CB" w14:textId="18B51431" w:rsidR="001E7976" w:rsidRDefault="00470CEF" w:rsidP="00F0255B">
      <w:pPr>
        <w:jc w:val="both"/>
        <w:rPr>
          <w:rFonts w:ascii="Arial" w:eastAsia="Times New Roman" w:hAnsi="Arial" w:cs="Arial"/>
          <w:sz w:val="20"/>
          <w:szCs w:val="20"/>
        </w:rPr>
      </w:pPr>
      <w:r w:rsidRPr="00B4755C">
        <w:rPr>
          <w:rFonts w:ascii="Arial" w:eastAsia="Times New Roman" w:hAnsi="Arial" w:cs="Arial"/>
          <w:sz w:val="20"/>
          <w:szCs w:val="20"/>
        </w:rPr>
        <w:t xml:space="preserve">Under certain exceptional circumstances, </w:t>
      </w:r>
      <w:proofErr w:type="spellStart"/>
      <w:r w:rsidR="008F0F6C">
        <w:rPr>
          <w:rFonts w:ascii="Arial" w:eastAsia="Times New Roman" w:hAnsi="Arial" w:cs="Arial"/>
          <w:sz w:val="20"/>
          <w:szCs w:val="20"/>
        </w:rPr>
        <w:t>Sarabel</w:t>
      </w:r>
      <w:proofErr w:type="spellEnd"/>
      <w:r w:rsidRPr="00B4755C">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sidRPr="00B4755C">
        <w:rPr>
          <w:rFonts w:ascii="Arial" w:eastAsia="Times New Roman" w:hAnsi="Arial" w:cs="Arial"/>
          <w:sz w:val="20"/>
          <w:szCs w:val="20"/>
        </w:rPr>
        <w:t>may have a legal duty or right to collect, use or disclose your personal information without your knowledge or consent. In accordance with applicable laws, we will not disclose your personal information without your consent, except where your information is required to be disclosed: (</w:t>
      </w:r>
      <w:proofErr w:type="spellStart"/>
      <w:r w:rsidRPr="00B4755C">
        <w:rPr>
          <w:rFonts w:ascii="Arial" w:eastAsia="Times New Roman" w:hAnsi="Arial" w:cs="Arial"/>
          <w:sz w:val="20"/>
          <w:szCs w:val="20"/>
        </w:rPr>
        <w:t>i</w:t>
      </w:r>
      <w:proofErr w:type="spellEnd"/>
      <w:r w:rsidRPr="00B4755C">
        <w:rPr>
          <w:rFonts w:ascii="Arial" w:eastAsia="Times New Roman" w:hAnsi="Arial" w:cs="Arial"/>
          <w:sz w:val="20"/>
          <w:szCs w:val="20"/>
        </w:rPr>
        <w:t>) for the purposes of completing a business transaction, such as a sale of our business, merger, amalgamation or similar transaction; (ii) for law enforcement purposes; (iii) for the purpose of complying with a legal requirement; (iv) where information is public as permitted by law; (v) where it is reasonable for the purposes of investigating a breach of an agreement, or actual or suspected illegal activity; or (vi) where it is necessary to permit us to pursue available remedies or limit any damages that we may sustain.</w:t>
      </w:r>
    </w:p>
    <w:p w14:paraId="60DE55EE" w14:textId="77777777" w:rsidR="00F0255B" w:rsidRPr="0075027B" w:rsidRDefault="00F0255B" w:rsidP="00F0255B">
      <w:pPr>
        <w:jc w:val="both"/>
        <w:rPr>
          <w:rFonts w:ascii="Arial" w:eastAsia="Times New Roman" w:hAnsi="Arial" w:cs="Arial"/>
          <w:sz w:val="20"/>
          <w:szCs w:val="20"/>
        </w:rPr>
      </w:pPr>
    </w:p>
    <w:p w14:paraId="4150E5AA" w14:textId="472901BA" w:rsidR="00F0255B" w:rsidRPr="00075A92" w:rsidRDefault="00470CEF" w:rsidP="00F0255B">
      <w:pPr>
        <w:spacing w:after="165"/>
        <w:jc w:val="both"/>
        <w:outlineLvl w:val="3"/>
        <w:rPr>
          <w:rFonts w:ascii="Arial" w:eastAsia="Times New Roman" w:hAnsi="Arial" w:cs="Arial"/>
          <w:b/>
          <w:bCs/>
          <w:sz w:val="20"/>
          <w:szCs w:val="20"/>
        </w:rPr>
      </w:pPr>
      <w:r w:rsidRPr="00075A92">
        <w:rPr>
          <w:rFonts w:ascii="Arial" w:eastAsia="Times New Roman" w:hAnsi="Arial" w:cs="Arial"/>
          <w:b/>
          <w:bCs/>
          <w:sz w:val="20"/>
          <w:szCs w:val="20"/>
        </w:rPr>
        <w:t xml:space="preserve">SECTION </w:t>
      </w:r>
      <w:r w:rsidR="00765F75" w:rsidRPr="00075A92">
        <w:rPr>
          <w:rFonts w:ascii="Arial" w:eastAsia="Times New Roman" w:hAnsi="Arial" w:cs="Arial"/>
          <w:b/>
          <w:bCs/>
          <w:sz w:val="20"/>
          <w:szCs w:val="20"/>
        </w:rPr>
        <w:t>4</w:t>
      </w:r>
      <w:r w:rsidRPr="00075A92">
        <w:rPr>
          <w:rFonts w:ascii="Arial" w:eastAsia="Times New Roman" w:hAnsi="Arial" w:cs="Arial"/>
          <w:b/>
          <w:bCs/>
          <w:sz w:val="20"/>
          <w:szCs w:val="20"/>
        </w:rPr>
        <w:t xml:space="preserve"> </w:t>
      </w:r>
      <w:r w:rsidR="00282E1C" w:rsidRPr="00075A92">
        <w:rPr>
          <w:rFonts w:ascii="Arial" w:eastAsia="Times New Roman" w:hAnsi="Arial" w:cs="Arial"/>
          <w:b/>
          <w:bCs/>
          <w:sz w:val="20"/>
          <w:szCs w:val="20"/>
        </w:rPr>
        <w:t xml:space="preserve">– </w:t>
      </w:r>
      <w:r w:rsidRPr="00075A92">
        <w:rPr>
          <w:rFonts w:ascii="Arial" w:eastAsia="Times New Roman" w:hAnsi="Arial" w:cs="Arial"/>
          <w:b/>
          <w:bCs/>
          <w:sz w:val="20"/>
          <w:szCs w:val="20"/>
        </w:rPr>
        <w:t>THIRD-PARTY SERVICES</w:t>
      </w:r>
    </w:p>
    <w:p w14:paraId="07ECEF8B" w14:textId="3239BA16" w:rsidR="006767E0" w:rsidRDefault="00470CEF" w:rsidP="00F0255B">
      <w:pPr>
        <w:spacing w:after="292"/>
        <w:jc w:val="both"/>
        <w:rPr>
          <w:rFonts w:ascii="Arial" w:eastAsia="Times New Roman" w:hAnsi="Arial" w:cs="Arial"/>
          <w:sz w:val="20"/>
          <w:szCs w:val="20"/>
        </w:rPr>
      </w:pPr>
      <w:r>
        <w:rPr>
          <w:rFonts w:ascii="Arial" w:eastAsia="Times New Roman" w:hAnsi="Arial" w:cs="Arial"/>
          <w:sz w:val="20"/>
          <w:szCs w:val="20"/>
        </w:rPr>
        <w:t>Note that</w:t>
      </w:r>
      <w:r w:rsidR="00F0255B" w:rsidRPr="0075027B">
        <w:rPr>
          <w:rFonts w:ascii="Arial" w:eastAsia="Times New Roman" w:hAnsi="Arial" w:cs="Arial"/>
          <w:sz w:val="20"/>
          <w:szCs w:val="20"/>
        </w:rPr>
        <w:t xml:space="preserve"> certain third-party service providers, such as payment gateways and other payment transaction processors, have their own privacy policies in respect to the information required </w:t>
      </w:r>
      <w:r w:rsidR="00404A96">
        <w:rPr>
          <w:rFonts w:ascii="Arial" w:eastAsia="Times New Roman" w:hAnsi="Arial" w:cs="Arial"/>
          <w:sz w:val="20"/>
          <w:szCs w:val="20"/>
        </w:rPr>
        <w:t>by</w:t>
      </w:r>
      <w:r w:rsidR="00F0255B" w:rsidRPr="0075027B">
        <w:rPr>
          <w:rFonts w:ascii="Arial" w:eastAsia="Times New Roman" w:hAnsi="Arial" w:cs="Arial"/>
          <w:sz w:val="20"/>
          <w:szCs w:val="20"/>
        </w:rPr>
        <w:t xml:space="preserve"> them for your purchase-related transactions.</w:t>
      </w:r>
      <w:r>
        <w:rPr>
          <w:rFonts w:ascii="Arial" w:eastAsia="Times New Roman" w:hAnsi="Arial" w:cs="Arial"/>
          <w:sz w:val="20"/>
          <w:szCs w:val="20"/>
        </w:rPr>
        <w:t xml:space="preserve"> We </w:t>
      </w:r>
      <w:r w:rsidR="00F0255B" w:rsidRPr="0075027B">
        <w:rPr>
          <w:rFonts w:ascii="Arial" w:eastAsia="Times New Roman" w:hAnsi="Arial" w:cs="Arial"/>
          <w:sz w:val="20"/>
          <w:szCs w:val="20"/>
        </w:rPr>
        <w:t>recommend that you read their privacy policies so you can understand the manner in which your personal information wi</w:t>
      </w:r>
      <w:r w:rsidR="008F0F6C">
        <w:rPr>
          <w:rFonts w:ascii="Arial" w:eastAsia="Times New Roman" w:hAnsi="Arial" w:cs="Arial"/>
          <w:sz w:val="20"/>
          <w:szCs w:val="20"/>
        </w:rPr>
        <w:t>ll be handled by these providers</w:t>
      </w:r>
      <w:r>
        <w:rPr>
          <w:rFonts w:ascii="Arial" w:eastAsia="Times New Roman" w:hAnsi="Arial" w:cs="Arial"/>
          <w:sz w:val="20"/>
          <w:szCs w:val="20"/>
        </w:rPr>
        <w:t xml:space="preserve">: </w:t>
      </w:r>
    </w:p>
    <w:p w14:paraId="417F92A8" w14:textId="5C753F4C" w:rsidR="008F0F6C" w:rsidRPr="008F0F6C" w:rsidRDefault="008F0F6C" w:rsidP="008F0F6C">
      <w:pPr>
        <w:pStyle w:val="ListParagraph"/>
        <w:numPr>
          <w:ilvl w:val="0"/>
          <w:numId w:val="18"/>
        </w:numPr>
        <w:spacing w:after="292"/>
        <w:jc w:val="both"/>
        <w:rPr>
          <w:rFonts w:ascii="Arial" w:eastAsia="Times New Roman" w:hAnsi="Arial" w:cs="Arial"/>
          <w:b/>
          <w:bCs/>
          <w:sz w:val="20"/>
          <w:szCs w:val="20"/>
        </w:rPr>
      </w:pPr>
      <w:r>
        <w:rPr>
          <w:rFonts w:ascii="Arial" w:eastAsia="Times New Roman" w:hAnsi="Arial" w:cs="Arial"/>
          <w:sz w:val="20"/>
          <w:szCs w:val="20"/>
        </w:rPr>
        <w:t xml:space="preserve">WIX: </w:t>
      </w:r>
      <w:hyperlink r:id="rId15" w:history="1">
        <w:r w:rsidRPr="00F0352F">
          <w:rPr>
            <w:rStyle w:val="Hyperlink"/>
            <w:rFonts w:ascii="Arial" w:hAnsi="Arial" w:cs="Arial"/>
            <w:sz w:val="20"/>
            <w:szCs w:val="20"/>
          </w:rPr>
          <w:t>https://www.wix.com/about/privacy</w:t>
        </w:r>
      </w:hyperlink>
      <w:r>
        <w:rPr>
          <w:rFonts w:ascii="Arial" w:eastAsia="Times New Roman" w:hAnsi="Arial" w:cs="Arial"/>
          <w:sz w:val="20"/>
          <w:szCs w:val="20"/>
        </w:rPr>
        <w:t>.</w:t>
      </w:r>
    </w:p>
    <w:p w14:paraId="7DB38AB1" w14:textId="77777777" w:rsidR="007A4C43" w:rsidRDefault="007A4C43">
      <w:pPr>
        <w:rPr>
          <w:rFonts w:ascii="Arial" w:eastAsia="Times New Roman" w:hAnsi="Arial" w:cs="Arial"/>
          <w:b/>
          <w:bCs/>
          <w:sz w:val="20"/>
          <w:szCs w:val="20"/>
        </w:rPr>
      </w:pPr>
      <w:r>
        <w:rPr>
          <w:rFonts w:ascii="Arial" w:eastAsia="Times New Roman" w:hAnsi="Arial" w:cs="Arial"/>
          <w:b/>
          <w:bCs/>
          <w:sz w:val="20"/>
          <w:szCs w:val="20"/>
        </w:rPr>
        <w:br w:type="page"/>
      </w:r>
    </w:p>
    <w:p w14:paraId="175186AD" w14:textId="178FAB83" w:rsidR="00282E1C" w:rsidRPr="008F0F6C" w:rsidRDefault="00470CEF" w:rsidP="008F0F6C">
      <w:pPr>
        <w:spacing w:after="292"/>
        <w:jc w:val="both"/>
        <w:rPr>
          <w:rFonts w:ascii="Arial" w:eastAsia="Times New Roman" w:hAnsi="Arial" w:cs="Arial"/>
          <w:b/>
          <w:bCs/>
          <w:sz w:val="20"/>
          <w:szCs w:val="20"/>
        </w:rPr>
      </w:pPr>
      <w:r w:rsidRPr="008F0F6C">
        <w:rPr>
          <w:rFonts w:ascii="Arial" w:eastAsia="Times New Roman" w:hAnsi="Arial" w:cs="Arial"/>
          <w:b/>
          <w:bCs/>
          <w:sz w:val="20"/>
          <w:szCs w:val="20"/>
        </w:rPr>
        <w:lastRenderedPageBreak/>
        <w:t xml:space="preserve">SECTION 5 – STORAGE, </w:t>
      </w:r>
      <w:r w:rsidR="00116442" w:rsidRPr="008F0F6C">
        <w:rPr>
          <w:rFonts w:ascii="Arial" w:eastAsia="Times New Roman" w:hAnsi="Arial" w:cs="Arial"/>
          <w:b/>
          <w:bCs/>
          <w:sz w:val="20"/>
          <w:szCs w:val="20"/>
        </w:rPr>
        <w:t xml:space="preserve">SECURITY AND </w:t>
      </w:r>
      <w:r w:rsidRPr="008F0F6C">
        <w:rPr>
          <w:rFonts w:ascii="Arial" w:eastAsia="Times New Roman" w:hAnsi="Arial" w:cs="Arial"/>
          <w:b/>
          <w:bCs/>
          <w:sz w:val="20"/>
          <w:szCs w:val="20"/>
        </w:rPr>
        <w:t xml:space="preserve">CROSS-BORDER TRANSFER </w:t>
      </w:r>
    </w:p>
    <w:p w14:paraId="2DA85EF5" w14:textId="1F699B36" w:rsidR="006952E0" w:rsidRDefault="00470CEF" w:rsidP="00F0255B">
      <w:pPr>
        <w:spacing w:after="292"/>
        <w:jc w:val="both"/>
        <w:rPr>
          <w:rFonts w:ascii="Arial" w:eastAsia="Times New Roman" w:hAnsi="Arial" w:cs="Arial"/>
          <w:sz w:val="20"/>
          <w:szCs w:val="20"/>
        </w:rPr>
      </w:pPr>
      <w:r>
        <w:rPr>
          <w:rFonts w:ascii="Arial" w:eastAsia="Times New Roman" w:hAnsi="Arial" w:cs="Arial"/>
          <w:sz w:val="20"/>
          <w:szCs w:val="20"/>
        </w:rPr>
        <w:t xml:space="preserve">Information we collect is </w:t>
      </w:r>
      <w:r w:rsidR="002D72D9">
        <w:rPr>
          <w:rFonts w:ascii="Arial" w:eastAsia="Times New Roman" w:hAnsi="Arial" w:cs="Arial"/>
          <w:sz w:val="20"/>
          <w:szCs w:val="20"/>
        </w:rPr>
        <w:t>stored</w:t>
      </w:r>
      <w:r>
        <w:rPr>
          <w:rFonts w:ascii="Arial" w:eastAsia="Times New Roman" w:hAnsi="Arial" w:cs="Arial"/>
          <w:sz w:val="20"/>
          <w:szCs w:val="20"/>
        </w:rPr>
        <w:t xml:space="preserve"> on servers managed by </w:t>
      </w:r>
      <w:r w:rsidR="00AB0F84">
        <w:rPr>
          <w:rFonts w:ascii="Arial" w:eastAsia="Times New Roman" w:hAnsi="Arial" w:cs="Arial"/>
          <w:sz w:val="20"/>
          <w:szCs w:val="20"/>
        </w:rPr>
        <w:t>WIX</w:t>
      </w:r>
      <w:r w:rsidR="005123A7">
        <w:rPr>
          <w:rFonts w:ascii="Arial" w:eastAsia="Times New Roman" w:hAnsi="Arial" w:cs="Arial"/>
          <w:sz w:val="20"/>
          <w:szCs w:val="20"/>
        </w:rPr>
        <w:t xml:space="preserve"> (please review </w:t>
      </w:r>
      <w:r w:rsidR="009006AB">
        <w:rPr>
          <w:rFonts w:ascii="Arial" w:eastAsia="Times New Roman" w:hAnsi="Arial" w:cs="Arial"/>
          <w:sz w:val="20"/>
          <w:szCs w:val="20"/>
        </w:rPr>
        <w:t>WIX’s</w:t>
      </w:r>
      <w:r w:rsidR="005123A7">
        <w:rPr>
          <w:rFonts w:ascii="Arial" w:eastAsia="Times New Roman" w:hAnsi="Arial" w:cs="Arial"/>
          <w:sz w:val="20"/>
          <w:szCs w:val="20"/>
        </w:rPr>
        <w:t xml:space="preserve"> Privacy Policy).</w:t>
      </w:r>
      <w:r w:rsidR="008C674B">
        <w:rPr>
          <w:rFonts w:ascii="Arial" w:eastAsia="Times New Roman" w:hAnsi="Arial" w:cs="Arial"/>
          <w:sz w:val="20"/>
          <w:szCs w:val="20"/>
        </w:rPr>
        <w:t xml:space="preserve"> </w:t>
      </w:r>
      <w:r w:rsidR="00CC545E">
        <w:rPr>
          <w:rFonts w:ascii="Arial" w:eastAsia="Times New Roman" w:hAnsi="Arial" w:cs="Arial"/>
          <w:sz w:val="20"/>
          <w:szCs w:val="20"/>
        </w:rPr>
        <w:t xml:space="preserve">We also store your personal information locally on our company’s computer hard drive. </w:t>
      </w:r>
      <w:r w:rsidR="005123A7">
        <w:rPr>
          <w:rFonts w:ascii="Arial" w:eastAsia="Times New Roman" w:hAnsi="Arial" w:cs="Arial"/>
          <w:sz w:val="20"/>
          <w:szCs w:val="20"/>
        </w:rPr>
        <w:t>Standard</w:t>
      </w:r>
      <w:r>
        <w:rPr>
          <w:rFonts w:ascii="Arial" w:eastAsia="Times New Roman" w:hAnsi="Arial" w:cs="Arial"/>
          <w:sz w:val="20"/>
          <w:szCs w:val="20"/>
        </w:rPr>
        <w:t xml:space="preserve"> physical, technical and organization</w:t>
      </w:r>
      <w:r w:rsidR="008C674B">
        <w:rPr>
          <w:rFonts w:ascii="Arial" w:eastAsia="Times New Roman" w:hAnsi="Arial" w:cs="Arial"/>
          <w:sz w:val="20"/>
          <w:szCs w:val="20"/>
        </w:rPr>
        <w:t>al</w:t>
      </w:r>
      <w:r>
        <w:rPr>
          <w:rFonts w:ascii="Arial" w:eastAsia="Times New Roman" w:hAnsi="Arial" w:cs="Arial"/>
          <w:sz w:val="20"/>
          <w:szCs w:val="20"/>
        </w:rPr>
        <w:t xml:space="preserve"> security procedures and practices appropriate to the nature of the information </w:t>
      </w:r>
      <w:r w:rsidR="005123A7">
        <w:rPr>
          <w:rFonts w:ascii="Arial" w:eastAsia="Times New Roman" w:hAnsi="Arial" w:cs="Arial"/>
          <w:sz w:val="20"/>
          <w:szCs w:val="20"/>
        </w:rPr>
        <w:t xml:space="preserve">are implemented </w:t>
      </w:r>
      <w:r>
        <w:rPr>
          <w:rFonts w:ascii="Arial" w:eastAsia="Times New Roman" w:hAnsi="Arial" w:cs="Arial"/>
          <w:sz w:val="20"/>
          <w:szCs w:val="20"/>
        </w:rPr>
        <w:t xml:space="preserve">in an effort to protect information from unauthorized access, destruction, use, modification, or disclosure. </w:t>
      </w:r>
    </w:p>
    <w:p w14:paraId="063E283D" w14:textId="7EA99280" w:rsidR="00116442" w:rsidRPr="0075027B" w:rsidRDefault="00470CEF" w:rsidP="00116442">
      <w:pPr>
        <w:jc w:val="both"/>
        <w:rPr>
          <w:rFonts w:ascii="Arial" w:eastAsia="Times New Roman" w:hAnsi="Arial" w:cs="Arial"/>
          <w:sz w:val="20"/>
          <w:szCs w:val="20"/>
        </w:rPr>
      </w:pPr>
      <w:r w:rsidRPr="0075027B">
        <w:rPr>
          <w:rFonts w:ascii="Arial" w:eastAsia="Times New Roman" w:hAnsi="Arial" w:cs="Arial"/>
          <w:sz w:val="20"/>
          <w:szCs w:val="20"/>
        </w:rPr>
        <w:t>If you provide your credit card</w:t>
      </w:r>
      <w:r w:rsidR="006767E0">
        <w:rPr>
          <w:rFonts w:ascii="Arial" w:eastAsia="Times New Roman" w:hAnsi="Arial" w:cs="Arial"/>
          <w:sz w:val="20"/>
          <w:szCs w:val="20"/>
        </w:rPr>
        <w:t>/payment</w:t>
      </w:r>
      <w:r w:rsidRPr="0075027B">
        <w:rPr>
          <w:rFonts w:ascii="Arial" w:eastAsia="Times New Roman" w:hAnsi="Arial" w:cs="Arial"/>
          <w:sz w:val="20"/>
          <w:szCs w:val="20"/>
        </w:rPr>
        <w:t xml:space="preserve"> information, the information is encrypted using secure socket layer technology (SSL).  Although no method of transmission over the Internet or electronic storage is 100% secure, </w:t>
      </w:r>
      <w:r w:rsidR="009006AB">
        <w:rPr>
          <w:rFonts w:ascii="Arial" w:eastAsia="Times New Roman" w:hAnsi="Arial" w:cs="Arial"/>
          <w:sz w:val="20"/>
          <w:szCs w:val="20"/>
        </w:rPr>
        <w:t>WIX</w:t>
      </w:r>
      <w:r w:rsidRPr="0075027B">
        <w:rPr>
          <w:rFonts w:ascii="Arial" w:eastAsia="Times New Roman" w:hAnsi="Arial" w:cs="Arial"/>
          <w:sz w:val="20"/>
          <w:szCs w:val="20"/>
        </w:rPr>
        <w:t xml:space="preserve"> follow</w:t>
      </w:r>
      <w:r w:rsidR="009006AB">
        <w:rPr>
          <w:rFonts w:ascii="Arial" w:eastAsia="Times New Roman" w:hAnsi="Arial" w:cs="Arial"/>
          <w:sz w:val="20"/>
          <w:szCs w:val="20"/>
        </w:rPr>
        <w:t>s</w:t>
      </w:r>
      <w:r w:rsidRPr="0075027B">
        <w:rPr>
          <w:rFonts w:ascii="Arial" w:eastAsia="Times New Roman" w:hAnsi="Arial" w:cs="Arial"/>
          <w:sz w:val="20"/>
          <w:szCs w:val="20"/>
        </w:rPr>
        <w:t xml:space="preserve"> PCI-DSS requirements and implement</w:t>
      </w:r>
      <w:r w:rsidR="009006AB">
        <w:rPr>
          <w:rFonts w:ascii="Arial" w:eastAsia="Times New Roman" w:hAnsi="Arial" w:cs="Arial"/>
          <w:sz w:val="20"/>
          <w:szCs w:val="20"/>
        </w:rPr>
        <w:t>s</w:t>
      </w:r>
      <w:r w:rsidRPr="0075027B">
        <w:rPr>
          <w:rFonts w:ascii="Arial" w:eastAsia="Times New Roman" w:hAnsi="Arial" w:cs="Arial"/>
          <w:sz w:val="20"/>
          <w:szCs w:val="20"/>
        </w:rPr>
        <w:t xml:space="preserve"> additional generally accepted industry standards.</w:t>
      </w:r>
      <w:r w:rsidR="006767E0">
        <w:rPr>
          <w:rFonts w:ascii="Arial" w:eastAsia="Times New Roman" w:hAnsi="Arial" w:cs="Arial"/>
          <w:sz w:val="20"/>
          <w:szCs w:val="20"/>
        </w:rPr>
        <w:t xml:space="preserve"> </w:t>
      </w:r>
    </w:p>
    <w:p w14:paraId="199A6961" w14:textId="77777777" w:rsidR="00116442" w:rsidRDefault="00116442" w:rsidP="00DD66C5">
      <w:pPr>
        <w:jc w:val="both"/>
        <w:rPr>
          <w:rFonts w:ascii="Arial" w:eastAsia="Times New Roman" w:hAnsi="Arial" w:cs="Arial"/>
          <w:sz w:val="20"/>
          <w:szCs w:val="20"/>
        </w:rPr>
      </w:pPr>
    </w:p>
    <w:p w14:paraId="15022C25" w14:textId="4E348AE9" w:rsidR="00BD2C82" w:rsidRDefault="00470CEF" w:rsidP="00A97BE5">
      <w:pPr>
        <w:spacing w:after="292"/>
        <w:jc w:val="both"/>
        <w:rPr>
          <w:rFonts w:ascii="Arial" w:eastAsia="Times New Roman" w:hAnsi="Arial" w:cs="Arial"/>
          <w:sz w:val="20"/>
          <w:szCs w:val="20"/>
        </w:rPr>
      </w:pPr>
      <w:r>
        <w:rPr>
          <w:rFonts w:ascii="Arial" w:eastAsia="Times New Roman" w:hAnsi="Arial" w:cs="Arial"/>
          <w:sz w:val="20"/>
          <w:szCs w:val="20"/>
        </w:rPr>
        <w:t>Certain of our third-party service</w:t>
      </w:r>
      <w:r w:rsidR="00F0255B" w:rsidRPr="0075027B">
        <w:rPr>
          <w:rFonts w:ascii="Arial" w:eastAsia="Times New Roman" w:hAnsi="Arial" w:cs="Arial"/>
          <w:sz w:val="20"/>
          <w:szCs w:val="20"/>
        </w:rPr>
        <w:t xml:space="preserve"> providers may be located in or have facilities that are located in a different jurisdiction than either you or us. </w:t>
      </w:r>
      <w:r>
        <w:rPr>
          <w:rFonts w:ascii="Arial" w:eastAsia="Times New Roman" w:hAnsi="Arial" w:cs="Arial"/>
          <w:sz w:val="20"/>
          <w:szCs w:val="20"/>
        </w:rPr>
        <w:t>If you</w:t>
      </w:r>
      <w:r w:rsidR="00F0255B" w:rsidRPr="0075027B">
        <w:rPr>
          <w:rFonts w:ascii="Arial" w:eastAsia="Times New Roman" w:hAnsi="Arial" w:cs="Arial"/>
          <w:sz w:val="20"/>
          <w:szCs w:val="20"/>
        </w:rPr>
        <w:t xml:space="preserve"> elect to proceed with a transaction that involves the services of a third-party service provider, then your </w:t>
      </w:r>
      <w:r>
        <w:rPr>
          <w:rFonts w:ascii="Arial" w:eastAsia="Times New Roman" w:hAnsi="Arial" w:cs="Arial"/>
          <w:sz w:val="20"/>
          <w:szCs w:val="20"/>
        </w:rPr>
        <w:t xml:space="preserve">personal </w:t>
      </w:r>
      <w:r w:rsidR="00F0255B" w:rsidRPr="0075027B">
        <w:rPr>
          <w:rFonts w:ascii="Arial" w:eastAsia="Times New Roman" w:hAnsi="Arial" w:cs="Arial"/>
          <w:sz w:val="20"/>
          <w:szCs w:val="20"/>
        </w:rPr>
        <w:t xml:space="preserve">information may </w:t>
      </w:r>
      <w:r>
        <w:rPr>
          <w:rFonts w:ascii="Arial" w:eastAsia="Times New Roman" w:hAnsi="Arial" w:cs="Arial"/>
          <w:sz w:val="20"/>
          <w:szCs w:val="20"/>
        </w:rPr>
        <w:t xml:space="preserve">be transferred to a country that does not have </w:t>
      </w:r>
      <w:r w:rsidR="002D72D9">
        <w:rPr>
          <w:rFonts w:ascii="Arial" w:eastAsia="Times New Roman" w:hAnsi="Arial" w:cs="Arial"/>
          <w:sz w:val="20"/>
          <w:szCs w:val="20"/>
        </w:rPr>
        <w:t>the same data protection laws as</w:t>
      </w:r>
      <w:r>
        <w:rPr>
          <w:rFonts w:ascii="Arial" w:eastAsia="Times New Roman" w:hAnsi="Arial" w:cs="Arial"/>
          <w:sz w:val="20"/>
          <w:szCs w:val="20"/>
        </w:rPr>
        <w:t xml:space="preserve"> Canada. Your personal information may </w:t>
      </w:r>
      <w:r w:rsidR="00F0255B" w:rsidRPr="0075027B">
        <w:rPr>
          <w:rFonts w:ascii="Arial" w:eastAsia="Times New Roman" w:hAnsi="Arial" w:cs="Arial"/>
          <w:sz w:val="20"/>
          <w:szCs w:val="20"/>
        </w:rPr>
        <w:t>become subject to the laws of the jurisdiction(s) in which that service provider or its facilities are located</w:t>
      </w:r>
      <w:r>
        <w:rPr>
          <w:rFonts w:ascii="Arial" w:eastAsia="Times New Roman" w:hAnsi="Arial" w:cs="Arial"/>
          <w:sz w:val="20"/>
          <w:szCs w:val="20"/>
        </w:rPr>
        <w:t>, and may be accessible to courts, law enforcement and national security authorities in such jurisdiction</w:t>
      </w:r>
      <w:r w:rsidR="00F0255B" w:rsidRPr="0075027B">
        <w:rPr>
          <w:rFonts w:ascii="Arial" w:eastAsia="Times New Roman" w:hAnsi="Arial" w:cs="Arial"/>
          <w:sz w:val="20"/>
          <w:szCs w:val="20"/>
        </w:rPr>
        <w:t>.</w:t>
      </w:r>
      <w:r>
        <w:rPr>
          <w:rFonts w:ascii="Arial" w:eastAsia="Times New Roman" w:hAnsi="Arial" w:cs="Arial"/>
          <w:sz w:val="20"/>
          <w:szCs w:val="20"/>
        </w:rPr>
        <w:t xml:space="preserve"> </w:t>
      </w:r>
      <w:r w:rsidR="00F0255B" w:rsidRPr="0075027B">
        <w:rPr>
          <w:rFonts w:ascii="Arial" w:eastAsia="Times New Roman" w:hAnsi="Arial" w:cs="Arial"/>
          <w:sz w:val="20"/>
          <w:szCs w:val="20"/>
        </w:rPr>
        <w:t>As an example, if you are located in Canada and your transaction is processed by a payment gateway located in the United States, then your personal information used in completing that transaction may be subject to disclosure under United States legislation, including the Patriot Act.</w:t>
      </w:r>
      <w:r>
        <w:rPr>
          <w:rFonts w:ascii="Arial" w:eastAsia="Times New Roman" w:hAnsi="Arial" w:cs="Arial"/>
          <w:sz w:val="20"/>
          <w:szCs w:val="20"/>
        </w:rPr>
        <w:t xml:space="preserve"> </w:t>
      </w:r>
    </w:p>
    <w:p w14:paraId="0F6455E5" w14:textId="7CED3B3F" w:rsidR="006952E0" w:rsidRDefault="00470CEF" w:rsidP="00B85F64">
      <w:pPr>
        <w:jc w:val="both"/>
        <w:rPr>
          <w:rFonts w:ascii="Arial" w:eastAsia="Times New Roman" w:hAnsi="Arial" w:cs="Arial"/>
          <w:b/>
          <w:sz w:val="20"/>
          <w:szCs w:val="20"/>
        </w:rPr>
      </w:pPr>
      <w:r w:rsidRPr="00075A92">
        <w:rPr>
          <w:rFonts w:ascii="Arial" w:eastAsia="Times New Roman" w:hAnsi="Arial" w:cs="Arial"/>
          <w:b/>
          <w:sz w:val="20"/>
          <w:szCs w:val="20"/>
        </w:rPr>
        <w:t xml:space="preserve">SECTION 6 </w:t>
      </w:r>
      <w:r w:rsidR="00116442" w:rsidRPr="00075A92">
        <w:rPr>
          <w:rFonts w:ascii="Arial" w:eastAsia="Times New Roman" w:hAnsi="Arial" w:cs="Arial"/>
          <w:b/>
          <w:sz w:val="20"/>
          <w:szCs w:val="20"/>
        </w:rPr>
        <w:t>–</w:t>
      </w:r>
      <w:r w:rsidRPr="00075A92">
        <w:rPr>
          <w:rFonts w:ascii="Arial" w:eastAsia="Times New Roman" w:hAnsi="Arial" w:cs="Arial"/>
          <w:b/>
          <w:sz w:val="20"/>
          <w:szCs w:val="20"/>
        </w:rPr>
        <w:t xml:space="preserve"> </w:t>
      </w:r>
      <w:r w:rsidR="00116442" w:rsidRPr="00075A92">
        <w:rPr>
          <w:rFonts w:ascii="Arial" w:eastAsia="Times New Roman" w:hAnsi="Arial" w:cs="Arial"/>
          <w:b/>
          <w:sz w:val="20"/>
          <w:szCs w:val="20"/>
        </w:rPr>
        <w:t xml:space="preserve">RETENTION </w:t>
      </w:r>
    </w:p>
    <w:p w14:paraId="4AFFBDD7" w14:textId="5022BB8B" w:rsidR="00B85F64" w:rsidRPr="00075A92" w:rsidRDefault="00B85F64" w:rsidP="00B85F64">
      <w:pPr>
        <w:jc w:val="both"/>
        <w:rPr>
          <w:rFonts w:ascii="Arial" w:eastAsia="Times New Roman" w:hAnsi="Arial" w:cs="Arial"/>
          <w:b/>
          <w:sz w:val="20"/>
          <w:szCs w:val="20"/>
        </w:rPr>
      </w:pPr>
    </w:p>
    <w:p w14:paraId="173FEC7D" w14:textId="77777777" w:rsidR="00116442" w:rsidRPr="00116442" w:rsidRDefault="00470CEF" w:rsidP="00116442">
      <w:pPr>
        <w:spacing w:after="292"/>
        <w:jc w:val="both"/>
        <w:rPr>
          <w:rFonts w:ascii="Arial" w:eastAsia="Times New Roman" w:hAnsi="Arial" w:cs="Arial"/>
          <w:sz w:val="20"/>
          <w:szCs w:val="20"/>
        </w:rPr>
      </w:pPr>
      <w:r w:rsidRPr="00116442">
        <w:rPr>
          <w:rFonts w:ascii="Arial" w:eastAsia="Times New Roman" w:hAnsi="Arial" w:cs="Arial"/>
          <w:sz w:val="20"/>
          <w:szCs w:val="20"/>
        </w:rPr>
        <w:t>We keep your personal information only as long as necessary to fulfill the purpose for which it was collected and to meet our legal and contractual obligations. The length of time we retain information varies, depending on the purpose for which it was collected and the nature of the information. This period may extend beyond the end of your relationship with us but it will be only for so long as it is necessary for us to have sufficient information to respond to any issues that may arise at a later date.</w:t>
      </w:r>
    </w:p>
    <w:p w14:paraId="0A603707" w14:textId="77777777" w:rsidR="00116442" w:rsidRDefault="00470CEF" w:rsidP="00F0255B">
      <w:pPr>
        <w:jc w:val="both"/>
        <w:rPr>
          <w:rFonts w:ascii="Arial" w:eastAsia="Times New Roman" w:hAnsi="Arial" w:cs="Arial"/>
          <w:sz w:val="20"/>
          <w:szCs w:val="20"/>
        </w:rPr>
      </w:pPr>
      <w:r w:rsidRPr="00116442">
        <w:rPr>
          <w:rFonts w:ascii="Arial" w:eastAsia="Times New Roman" w:hAnsi="Arial" w:cs="Arial"/>
          <w:sz w:val="20"/>
          <w:szCs w:val="20"/>
        </w:rPr>
        <w:t xml:space="preserve">We will destroy, erase or make anonymous documents or other records containing personal information as soon as it is reasonable to conclude that the original purpose is no longer being served by retention of the information and retention is no longer necessary for legal or business purposes. </w:t>
      </w:r>
    </w:p>
    <w:p w14:paraId="31EBD265" w14:textId="16E0E777" w:rsidR="00BD2C82" w:rsidRDefault="00BD2C82" w:rsidP="00F0255B">
      <w:pPr>
        <w:jc w:val="both"/>
        <w:rPr>
          <w:rFonts w:ascii="Arial" w:eastAsia="Times New Roman" w:hAnsi="Arial" w:cs="Arial"/>
          <w:sz w:val="20"/>
          <w:szCs w:val="20"/>
        </w:rPr>
      </w:pPr>
    </w:p>
    <w:p w14:paraId="3EF32AE2" w14:textId="77777777" w:rsidR="00116442" w:rsidRPr="00075A92" w:rsidRDefault="00470CEF" w:rsidP="00116442">
      <w:pPr>
        <w:spacing w:after="165"/>
        <w:jc w:val="both"/>
        <w:outlineLvl w:val="3"/>
        <w:rPr>
          <w:rFonts w:ascii="Arial" w:eastAsia="Times New Roman" w:hAnsi="Arial" w:cs="Arial"/>
          <w:b/>
          <w:bCs/>
          <w:sz w:val="20"/>
          <w:szCs w:val="20"/>
        </w:rPr>
      </w:pPr>
      <w:r w:rsidRPr="00075A92">
        <w:rPr>
          <w:rFonts w:ascii="Arial" w:eastAsia="Times New Roman" w:hAnsi="Arial" w:cs="Arial"/>
          <w:b/>
          <w:bCs/>
          <w:sz w:val="20"/>
          <w:szCs w:val="20"/>
        </w:rPr>
        <w:t>SECTION 7 – MANAGING YOUR PERSONAL INFORMATION</w:t>
      </w:r>
    </w:p>
    <w:p w14:paraId="11C0F0CD" w14:textId="4D531894" w:rsidR="00116442" w:rsidRDefault="00470CEF" w:rsidP="00116442">
      <w:pPr>
        <w:numPr>
          <w:ilvl w:val="0"/>
          <w:numId w:val="16"/>
        </w:numPr>
        <w:spacing w:after="240"/>
        <w:jc w:val="both"/>
        <w:rPr>
          <w:rFonts w:ascii="Arial" w:hAnsi="Arial"/>
          <w:sz w:val="20"/>
          <w:szCs w:val="20"/>
          <w:lang w:bidi="en-US"/>
        </w:rPr>
      </w:pPr>
      <w:r w:rsidRPr="00116442">
        <w:rPr>
          <w:rFonts w:ascii="Arial" w:hAnsi="Arial"/>
          <w:b/>
          <w:sz w:val="20"/>
          <w:szCs w:val="20"/>
          <w:lang w:bidi="en-US"/>
        </w:rPr>
        <w:t>Access.</w:t>
      </w:r>
      <w:r w:rsidRPr="00116442">
        <w:rPr>
          <w:rFonts w:ascii="Arial" w:hAnsi="Arial"/>
          <w:sz w:val="20"/>
          <w:szCs w:val="20"/>
          <w:lang w:bidi="en-US"/>
        </w:rPr>
        <w:t xml:space="preserve"> </w:t>
      </w:r>
      <w:proofErr w:type="spellStart"/>
      <w:r w:rsidR="007A4C43">
        <w:rPr>
          <w:rFonts w:ascii="Arial" w:hAnsi="Arial"/>
          <w:sz w:val="20"/>
          <w:szCs w:val="20"/>
          <w:lang w:bidi="en-US"/>
        </w:rPr>
        <w:t>Sarabel</w:t>
      </w:r>
      <w:proofErr w:type="spellEnd"/>
      <w:r w:rsidRPr="00116442">
        <w:rPr>
          <w:rFonts w:ascii="Arial" w:hAnsi="Arial"/>
          <w:sz w:val="20"/>
          <w:szCs w:val="20"/>
          <w:lang w:bidi="en-US"/>
        </w:rPr>
        <w:t xml:space="preserve"> </w:t>
      </w:r>
      <w:r w:rsidR="008129B1">
        <w:rPr>
          <w:rFonts w:ascii="Arial" w:hAnsi="Arial"/>
          <w:sz w:val="20"/>
          <w:szCs w:val="20"/>
          <w:lang w:bidi="en-US"/>
        </w:rPr>
        <w:t xml:space="preserve">Enterprises </w:t>
      </w:r>
      <w:r w:rsidRPr="00116442">
        <w:rPr>
          <w:rFonts w:ascii="Arial" w:hAnsi="Arial"/>
          <w:sz w:val="20"/>
          <w:szCs w:val="20"/>
          <w:lang w:bidi="en-US"/>
        </w:rPr>
        <w:t xml:space="preserve">permits the reasonable right of access to your personal information. Upon written request and authentication of identity, we will provide you with access to your personal information under our control, </w:t>
      </w:r>
      <w:r w:rsidRPr="00DD66C5">
        <w:rPr>
          <w:rFonts w:ascii="Arial" w:hAnsi="Arial"/>
          <w:b/>
          <w:sz w:val="20"/>
          <w:szCs w:val="20"/>
          <w:lang w:bidi="en-US"/>
        </w:rPr>
        <w:t>subject to any legal requirements and applicable exceptions to the right of access</w:t>
      </w:r>
      <w:r w:rsidRPr="00116442">
        <w:rPr>
          <w:rFonts w:ascii="Arial" w:hAnsi="Arial"/>
          <w:sz w:val="20"/>
          <w:szCs w:val="20"/>
          <w:lang w:bidi="en-US"/>
        </w:rPr>
        <w:t>. Where an access request is refused, we will notify you in writing and provide our rationale for refusal along with a list of next steps available to you.</w:t>
      </w:r>
    </w:p>
    <w:p w14:paraId="31E2B400" w14:textId="77777777" w:rsidR="00C6494A" w:rsidRPr="00DD66C5" w:rsidRDefault="00470CEF" w:rsidP="00DD66C5">
      <w:pPr>
        <w:numPr>
          <w:ilvl w:val="0"/>
          <w:numId w:val="16"/>
        </w:numPr>
        <w:spacing w:after="240"/>
        <w:jc w:val="both"/>
        <w:rPr>
          <w:rFonts w:ascii="Arial" w:hAnsi="Arial"/>
          <w:sz w:val="20"/>
          <w:szCs w:val="20"/>
          <w:lang w:bidi="en-US"/>
        </w:rPr>
      </w:pPr>
      <w:r w:rsidRPr="00116442">
        <w:rPr>
          <w:rFonts w:ascii="Arial" w:hAnsi="Arial"/>
          <w:b/>
          <w:sz w:val="20"/>
          <w:szCs w:val="20"/>
          <w:lang w:bidi="en-US"/>
        </w:rPr>
        <w:t>Accuracy.</w:t>
      </w:r>
      <w:r w:rsidRPr="00116442">
        <w:rPr>
          <w:rFonts w:ascii="Arial" w:hAnsi="Arial"/>
          <w:sz w:val="20"/>
          <w:szCs w:val="20"/>
          <w:lang w:bidi="en-US"/>
        </w:rPr>
        <w:t xml:space="preserve"> </w:t>
      </w:r>
      <w:r>
        <w:rPr>
          <w:rFonts w:ascii="Arial" w:hAnsi="Arial"/>
          <w:sz w:val="20"/>
          <w:szCs w:val="20"/>
          <w:lang w:bidi="en-US"/>
        </w:rPr>
        <w:t>If</w:t>
      </w:r>
      <w:r w:rsidRPr="00116442">
        <w:rPr>
          <w:rFonts w:ascii="Arial" w:hAnsi="Arial"/>
          <w:sz w:val="20"/>
          <w:szCs w:val="20"/>
          <w:lang w:bidi="en-US"/>
        </w:rPr>
        <w:t xml:space="preserve"> you demonstrate the inaccuracy or incompleteness of </w:t>
      </w:r>
      <w:r>
        <w:rPr>
          <w:rFonts w:ascii="Arial" w:hAnsi="Arial"/>
          <w:sz w:val="20"/>
          <w:szCs w:val="20"/>
          <w:lang w:bidi="en-US"/>
        </w:rPr>
        <w:t xml:space="preserve">your </w:t>
      </w:r>
      <w:r w:rsidRPr="00116442">
        <w:rPr>
          <w:rFonts w:ascii="Arial" w:hAnsi="Arial"/>
          <w:sz w:val="20"/>
          <w:szCs w:val="20"/>
          <w:lang w:bidi="en-US"/>
        </w:rPr>
        <w:t>personal information, we will amend the information as required. If appropriate, we will send t</w:t>
      </w:r>
      <w:r>
        <w:rPr>
          <w:rFonts w:ascii="Arial" w:hAnsi="Arial"/>
          <w:sz w:val="20"/>
          <w:szCs w:val="20"/>
          <w:lang w:bidi="en-US"/>
        </w:rPr>
        <w:t>he amended information to third-</w:t>
      </w:r>
      <w:r w:rsidRPr="00116442">
        <w:rPr>
          <w:rFonts w:ascii="Arial" w:hAnsi="Arial"/>
          <w:sz w:val="20"/>
          <w:szCs w:val="20"/>
          <w:lang w:bidi="en-US"/>
        </w:rPr>
        <w:t>party service providers to whom the information has been disclosed.</w:t>
      </w:r>
    </w:p>
    <w:p w14:paraId="6120416F" w14:textId="3A3CD877" w:rsidR="00116442" w:rsidRPr="00116442" w:rsidRDefault="00470CEF" w:rsidP="00116442">
      <w:pPr>
        <w:spacing w:after="240"/>
        <w:jc w:val="both"/>
        <w:rPr>
          <w:rFonts w:ascii="Arial" w:hAnsi="Arial"/>
          <w:sz w:val="20"/>
          <w:szCs w:val="20"/>
          <w:lang w:bidi="en-US"/>
        </w:rPr>
      </w:pPr>
      <w:r>
        <w:rPr>
          <w:rFonts w:ascii="Arial" w:hAnsi="Arial"/>
          <w:sz w:val="20"/>
          <w:szCs w:val="20"/>
          <w:lang w:bidi="en-US"/>
        </w:rPr>
        <w:t xml:space="preserve">Depending on your use of our </w:t>
      </w:r>
      <w:r w:rsidR="00075A92">
        <w:rPr>
          <w:rFonts w:ascii="Arial" w:hAnsi="Arial"/>
          <w:sz w:val="20"/>
          <w:szCs w:val="20"/>
          <w:lang w:bidi="en-US"/>
        </w:rPr>
        <w:t>Site</w:t>
      </w:r>
      <w:r>
        <w:rPr>
          <w:rFonts w:ascii="Arial" w:hAnsi="Arial"/>
          <w:sz w:val="20"/>
          <w:szCs w:val="20"/>
          <w:lang w:bidi="en-US"/>
        </w:rPr>
        <w:t xml:space="preserve"> and </w:t>
      </w:r>
      <w:r w:rsidR="007A4C43">
        <w:rPr>
          <w:rFonts w:ascii="Arial" w:hAnsi="Arial"/>
          <w:sz w:val="20"/>
          <w:szCs w:val="20"/>
          <w:lang w:bidi="en-US"/>
        </w:rPr>
        <w:t>Products</w:t>
      </w:r>
      <w:r w:rsidRPr="00116442">
        <w:rPr>
          <w:rFonts w:ascii="Arial" w:hAnsi="Arial"/>
          <w:sz w:val="20"/>
          <w:szCs w:val="20"/>
          <w:lang w:bidi="en-US"/>
        </w:rPr>
        <w:t>, you may have the following choices:</w:t>
      </w:r>
    </w:p>
    <w:p w14:paraId="16A27289" w14:textId="0EB99A24" w:rsidR="00116442" w:rsidRDefault="00470CEF" w:rsidP="00116442">
      <w:pPr>
        <w:numPr>
          <w:ilvl w:val="0"/>
          <w:numId w:val="17"/>
        </w:numPr>
        <w:spacing w:after="240"/>
        <w:jc w:val="both"/>
        <w:rPr>
          <w:rFonts w:ascii="Arial" w:hAnsi="Arial"/>
          <w:sz w:val="20"/>
          <w:szCs w:val="20"/>
          <w:lang w:bidi="en-US"/>
        </w:rPr>
      </w:pPr>
      <w:r w:rsidRPr="00116442">
        <w:rPr>
          <w:rFonts w:ascii="Arial" w:hAnsi="Arial"/>
          <w:b/>
          <w:sz w:val="20"/>
          <w:szCs w:val="20"/>
          <w:lang w:bidi="en-US"/>
        </w:rPr>
        <w:t>Opt-Outs.</w:t>
      </w:r>
      <w:r w:rsidRPr="00116442">
        <w:rPr>
          <w:rFonts w:ascii="Arial" w:hAnsi="Arial"/>
          <w:sz w:val="20"/>
          <w:szCs w:val="20"/>
          <w:lang w:bidi="en-US"/>
        </w:rPr>
        <w:t xml:space="preserve"> You may contact us to opt out of the use or sharing of your personal information</w:t>
      </w:r>
      <w:r w:rsidR="00603AD4">
        <w:rPr>
          <w:rFonts w:ascii="Arial" w:hAnsi="Arial"/>
          <w:sz w:val="20"/>
          <w:szCs w:val="20"/>
          <w:lang w:bidi="en-US"/>
        </w:rPr>
        <w:t>;</w:t>
      </w:r>
    </w:p>
    <w:p w14:paraId="015B1A4B" w14:textId="54EC3385" w:rsidR="00603AD4" w:rsidRPr="00116442" w:rsidRDefault="00603AD4" w:rsidP="00116442">
      <w:pPr>
        <w:numPr>
          <w:ilvl w:val="0"/>
          <w:numId w:val="17"/>
        </w:numPr>
        <w:spacing w:after="240"/>
        <w:jc w:val="both"/>
        <w:rPr>
          <w:rFonts w:ascii="Arial" w:hAnsi="Arial"/>
          <w:sz w:val="20"/>
          <w:szCs w:val="20"/>
          <w:lang w:bidi="en-US"/>
        </w:rPr>
      </w:pPr>
      <w:r>
        <w:rPr>
          <w:rFonts w:ascii="Arial" w:hAnsi="Arial"/>
          <w:b/>
          <w:sz w:val="20"/>
          <w:szCs w:val="20"/>
          <w:lang w:bidi="en-US"/>
        </w:rPr>
        <w:t>Marketing E-Mails.</w:t>
      </w:r>
      <w:r>
        <w:rPr>
          <w:rFonts w:ascii="Arial" w:hAnsi="Arial"/>
          <w:sz w:val="20"/>
          <w:szCs w:val="20"/>
          <w:lang w:bidi="en-US"/>
        </w:rPr>
        <w:t xml:space="preserve"> </w:t>
      </w:r>
      <w:r w:rsidR="00C93E9A" w:rsidRPr="00C93E9A">
        <w:rPr>
          <w:rFonts w:ascii="Arial" w:hAnsi="Arial" w:cs="Arial"/>
          <w:sz w:val="20"/>
          <w:szCs w:val="20"/>
        </w:rPr>
        <w:t xml:space="preserve">You may sign up for our mailing list in order to receive promotional and other materials that may be of interest to you. If you no longer wish to receive marketing e-mails from us, you may choose to unsubscribe at any time by clicking on the “unsubscribe” link in our emails or by contacting us at </w:t>
      </w:r>
      <w:hyperlink r:id="rId16" w:history="1">
        <w:r w:rsidR="00C93E9A" w:rsidRPr="00A97AC6">
          <w:rPr>
            <w:rStyle w:val="Hyperlink"/>
            <w:rFonts w:ascii="Arial" w:hAnsi="Arial" w:cs="Arial"/>
            <w:sz w:val="20"/>
            <w:szCs w:val="20"/>
          </w:rPr>
          <w:t>davebelchamber@sarabelenterprises.com</w:t>
        </w:r>
      </w:hyperlink>
      <w:r w:rsidR="00C93E9A" w:rsidRPr="00C93E9A">
        <w:rPr>
          <w:rFonts w:ascii="Arial" w:hAnsi="Arial" w:cs="Arial"/>
          <w:sz w:val="20"/>
          <w:szCs w:val="20"/>
        </w:rPr>
        <w:t>.</w:t>
      </w:r>
    </w:p>
    <w:p w14:paraId="3220C518" w14:textId="3705136A" w:rsidR="00F0255B" w:rsidRPr="0075027B" w:rsidRDefault="00470CEF" w:rsidP="00F0255B">
      <w:pPr>
        <w:spacing w:after="165"/>
        <w:jc w:val="both"/>
        <w:outlineLvl w:val="3"/>
        <w:rPr>
          <w:rFonts w:ascii="Arial" w:eastAsia="Times New Roman" w:hAnsi="Arial" w:cs="Arial"/>
          <w:b/>
          <w:bCs/>
          <w:sz w:val="20"/>
          <w:szCs w:val="20"/>
        </w:rPr>
      </w:pPr>
      <w:r w:rsidRPr="0075027B">
        <w:rPr>
          <w:rFonts w:ascii="Arial" w:eastAsia="Times New Roman" w:hAnsi="Arial" w:cs="Arial"/>
          <w:b/>
          <w:bCs/>
          <w:sz w:val="20"/>
          <w:szCs w:val="20"/>
        </w:rPr>
        <w:t xml:space="preserve">SECTION </w:t>
      </w:r>
      <w:r w:rsidR="00116442">
        <w:rPr>
          <w:rFonts w:ascii="Arial" w:eastAsia="Times New Roman" w:hAnsi="Arial" w:cs="Arial"/>
          <w:b/>
          <w:bCs/>
          <w:sz w:val="20"/>
          <w:szCs w:val="20"/>
        </w:rPr>
        <w:t>8</w:t>
      </w:r>
      <w:r w:rsidRPr="0075027B">
        <w:rPr>
          <w:rFonts w:ascii="Arial" w:eastAsia="Times New Roman" w:hAnsi="Arial" w:cs="Arial"/>
          <w:b/>
          <w:bCs/>
          <w:sz w:val="20"/>
          <w:szCs w:val="20"/>
        </w:rPr>
        <w:t xml:space="preserve"> </w:t>
      </w:r>
      <w:r w:rsidR="00116442">
        <w:rPr>
          <w:rFonts w:ascii="Arial" w:eastAsia="Times New Roman" w:hAnsi="Arial" w:cs="Arial"/>
          <w:b/>
          <w:bCs/>
          <w:sz w:val="20"/>
          <w:szCs w:val="20"/>
        </w:rPr>
        <w:t>– LINKS TO OTHER WEBSITES</w:t>
      </w:r>
    </w:p>
    <w:p w14:paraId="3FE7FA8D" w14:textId="0FE60C26" w:rsidR="000D4579" w:rsidRDefault="00470CEF" w:rsidP="00F0255B">
      <w:pPr>
        <w:jc w:val="both"/>
        <w:rPr>
          <w:rFonts w:ascii="Arial" w:eastAsia="Times New Roman" w:hAnsi="Arial" w:cs="Arial"/>
          <w:sz w:val="20"/>
          <w:szCs w:val="20"/>
        </w:rPr>
      </w:pPr>
      <w:r w:rsidRPr="005123A7">
        <w:rPr>
          <w:rFonts w:ascii="Arial" w:eastAsia="Times New Roman" w:hAnsi="Arial" w:cs="Arial"/>
          <w:sz w:val="20"/>
          <w:szCs w:val="20"/>
        </w:rPr>
        <w:t>We may provide links to, or automatically produce search results for, third-party websites or resources</w:t>
      </w:r>
      <w:r>
        <w:rPr>
          <w:rFonts w:ascii="Arial" w:eastAsia="Times New Roman" w:hAnsi="Arial" w:cs="Arial"/>
          <w:sz w:val="20"/>
          <w:szCs w:val="20"/>
        </w:rPr>
        <w:t>, including</w:t>
      </w:r>
      <w:r w:rsidR="006D6D9A">
        <w:rPr>
          <w:rFonts w:ascii="Arial" w:eastAsia="Times New Roman" w:hAnsi="Arial" w:cs="Arial"/>
          <w:sz w:val="20"/>
          <w:szCs w:val="20"/>
        </w:rPr>
        <w:t xml:space="preserve"> links to</w:t>
      </w:r>
      <w:r>
        <w:rPr>
          <w:rFonts w:ascii="Arial" w:eastAsia="Times New Roman" w:hAnsi="Arial" w:cs="Arial"/>
          <w:sz w:val="20"/>
          <w:szCs w:val="20"/>
        </w:rPr>
        <w:t xml:space="preserve"> social media </w:t>
      </w:r>
      <w:r w:rsidR="006D6D9A">
        <w:rPr>
          <w:rFonts w:ascii="Arial" w:eastAsia="Times New Roman" w:hAnsi="Arial" w:cs="Arial"/>
          <w:sz w:val="20"/>
          <w:szCs w:val="20"/>
        </w:rPr>
        <w:t>platforms (</w:t>
      </w:r>
      <w:r w:rsidR="007A4C43">
        <w:rPr>
          <w:rFonts w:ascii="Arial" w:eastAsia="Times New Roman" w:hAnsi="Arial" w:cs="Arial"/>
          <w:sz w:val="20"/>
          <w:szCs w:val="20"/>
        </w:rPr>
        <w:t>YouTube and Facebook</w:t>
      </w:r>
      <w:r w:rsidR="006D6D9A">
        <w:rPr>
          <w:rFonts w:ascii="Arial" w:eastAsia="Times New Roman" w:hAnsi="Arial" w:cs="Arial"/>
          <w:sz w:val="20"/>
          <w:szCs w:val="20"/>
        </w:rPr>
        <w:t>)</w:t>
      </w:r>
      <w:r w:rsidRPr="005123A7">
        <w:rPr>
          <w:rFonts w:ascii="Arial" w:eastAsia="Times New Roman" w:hAnsi="Arial" w:cs="Arial"/>
          <w:sz w:val="20"/>
          <w:szCs w:val="20"/>
        </w:rPr>
        <w:t>, or third-party information referencing or linking to third-</w:t>
      </w:r>
      <w:r w:rsidRPr="005123A7">
        <w:rPr>
          <w:rFonts w:ascii="Arial" w:eastAsia="Times New Roman" w:hAnsi="Arial" w:cs="Arial"/>
          <w:sz w:val="20"/>
          <w:szCs w:val="20"/>
        </w:rPr>
        <w:lastRenderedPageBreak/>
        <w:t xml:space="preserve">party websites or resources. </w:t>
      </w:r>
      <w:proofErr w:type="spellStart"/>
      <w:r w:rsidR="007A4C43">
        <w:rPr>
          <w:rFonts w:ascii="Arial" w:eastAsia="Times New Roman" w:hAnsi="Arial" w:cs="Arial"/>
          <w:sz w:val="20"/>
          <w:szCs w:val="20"/>
        </w:rPr>
        <w:t>Sarabel</w:t>
      </w:r>
      <w:proofErr w:type="spellEnd"/>
      <w:r w:rsidRPr="005123A7">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sidRPr="005123A7">
        <w:rPr>
          <w:rFonts w:ascii="Arial" w:eastAsia="Times New Roman" w:hAnsi="Arial" w:cs="Arial"/>
          <w:sz w:val="20"/>
          <w:szCs w:val="20"/>
        </w:rPr>
        <w:t xml:space="preserve">has no control over such third-party websites and resources, and you acknowledge and agree that </w:t>
      </w:r>
      <w:proofErr w:type="spellStart"/>
      <w:r w:rsidR="007A4C43">
        <w:rPr>
          <w:rFonts w:ascii="Arial" w:eastAsia="Times New Roman" w:hAnsi="Arial" w:cs="Arial"/>
          <w:sz w:val="20"/>
          <w:szCs w:val="20"/>
        </w:rPr>
        <w:t>Sarabel</w:t>
      </w:r>
      <w:proofErr w:type="spellEnd"/>
      <w:r w:rsidRPr="005123A7">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sidRPr="005123A7">
        <w:rPr>
          <w:rFonts w:ascii="Arial" w:eastAsia="Times New Roman" w:hAnsi="Arial" w:cs="Arial"/>
          <w:sz w:val="20"/>
          <w:szCs w:val="20"/>
        </w:rPr>
        <w:t xml:space="preserve">is not responsible for the content or information contained therein. When you follow such a link, you are no longer protected by our Policy, and we encourage you to read the privacy statements or other disclaimers of such other parties. </w:t>
      </w:r>
      <w:proofErr w:type="spellStart"/>
      <w:r w:rsidR="007A4C43">
        <w:rPr>
          <w:rFonts w:ascii="Arial" w:eastAsia="Times New Roman" w:hAnsi="Arial" w:cs="Arial"/>
          <w:sz w:val="20"/>
          <w:szCs w:val="20"/>
        </w:rPr>
        <w:t>Sarabel</w:t>
      </w:r>
      <w:proofErr w:type="spellEnd"/>
      <w:r w:rsidRPr="005123A7">
        <w:rPr>
          <w:rFonts w:ascii="Arial" w:eastAsia="Times New Roman" w:hAnsi="Arial" w:cs="Arial"/>
          <w:sz w:val="20"/>
          <w:szCs w:val="20"/>
        </w:rPr>
        <w:t xml:space="preserve"> </w:t>
      </w:r>
      <w:r w:rsidR="008129B1">
        <w:rPr>
          <w:rFonts w:ascii="Arial" w:eastAsia="Times New Roman" w:hAnsi="Arial" w:cs="Arial"/>
          <w:sz w:val="20"/>
          <w:szCs w:val="20"/>
        </w:rPr>
        <w:t xml:space="preserve">Enterprises </w:t>
      </w:r>
      <w:r w:rsidRPr="005123A7">
        <w:rPr>
          <w:rFonts w:ascii="Arial" w:eastAsia="Times New Roman" w:hAnsi="Arial" w:cs="Arial"/>
          <w:sz w:val="20"/>
          <w:szCs w:val="20"/>
        </w:rPr>
        <w:t xml:space="preserve">is not responsible for the privacy or security practices or the content of external websites, services or products. </w:t>
      </w:r>
    </w:p>
    <w:p w14:paraId="7AE8D89C" w14:textId="477A12F4" w:rsidR="00F0255B" w:rsidRPr="0075027B" w:rsidRDefault="00F0255B" w:rsidP="00F0255B">
      <w:pPr>
        <w:jc w:val="both"/>
        <w:rPr>
          <w:rFonts w:ascii="Arial" w:eastAsia="Times New Roman" w:hAnsi="Arial" w:cs="Arial"/>
          <w:sz w:val="20"/>
          <w:szCs w:val="20"/>
        </w:rPr>
      </w:pPr>
    </w:p>
    <w:p w14:paraId="51CAD08F" w14:textId="18794280" w:rsidR="00F0255B" w:rsidRPr="0075027B" w:rsidRDefault="00470CEF" w:rsidP="00F0255B">
      <w:pPr>
        <w:spacing w:after="165"/>
        <w:jc w:val="both"/>
        <w:outlineLvl w:val="3"/>
        <w:rPr>
          <w:rFonts w:ascii="Arial" w:eastAsia="Times New Roman" w:hAnsi="Arial" w:cs="Arial"/>
          <w:b/>
          <w:bCs/>
          <w:sz w:val="20"/>
          <w:szCs w:val="20"/>
        </w:rPr>
      </w:pPr>
      <w:r w:rsidRPr="0075027B">
        <w:rPr>
          <w:rFonts w:ascii="Arial" w:eastAsia="Times New Roman" w:hAnsi="Arial" w:cs="Arial"/>
          <w:b/>
          <w:bCs/>
          <w:sz w:val="20"/>
          <w:szCs w:val="20"/>
        </w:rPr>
        <w:t xml:space="preserve">SECTION 9 </w:t>
      </w:r>
      <w:r w:rsidR="00116442">
        <w:rPr>
          <w:rFonts w:ascii="Arial" w:eastAsia="Times New Roman" w:hAnsi="Arial" w:cs="Arial"/>
          <w:b/>
          <w:bCs/>
          <w:sz w:val="20"/>
          <w:szCs w:val="20"/>
        </w:rPr>
        <w:t xml:space="preserve">– </w:t>
      </w:r>
      <w:r w:rsidRPr="0075027B">
        <w:rPr>
          <w:rFonts w:ascii="Arial" w:eastAsia="Times New Roman" w:hAnsi="Arial" w:cs="Arial"/>
          <w:b/>
          <w:bCs/>
          <w:sz w:val="20"/>
          <w:szCs w:val="20"/>
        </w:rPr>
        <w:t>AGE OF CONSENT</w:t>
      </w:r>
    </w:p>
    <w:p w14:paraId="6CAFD7C9" w14:textId="166C2F44" w:rsidR="00F0255B" w:rsidRDefault="00470CEF" w:rsidP="00F0255B">
      <w:pPr>
        <w:jc w:val="both"/>
        <w:rPr>
          <w:rFonts w:ascii="Arial" w:eastAsia="Times New Roman" w:hAnsi="Arial" w:cs="Arial"/>
          <w:sz w:val="20"/>
          <w:szCs w:val="20"/>
        </w:rPr>
      </w:pPr>
      <w:r w:rsidRPr="0075027B">
        <w:rPr>
          <w:rFonts w:ascii="Arial" w:eastAsia="Times New Roman" w:hAnsi="Arial" w:cs="Arial"/>
          <w:sz w:val="20"/>
          <w:szCs w:val="20"/>
        </w:rPr>
        <w:t xml:space="preserve">By </w:t>
      </w:r>
      <w:r w:rsidR="00AB790C">
        <w:rPr>
          <w:rFonts w:ascii="Arial" w:eastAsia="Times New Roman" w:hAnsi="Arial" w:cs="Arial"/>
          <w:sz w:val="20"/>
          <w:szCs w:val="20"/>
        </w:rPr>
        <w:t xml:space="preserve">visiting our </w:t>
      </w:r>
      <w:r w:rsidR="00075A92">
        <w:rPr>
          <w:rFonts w:ascii="Arial" w:eastAsia="Times New Roman" w:hAnsi="Arial" w:cs="Arial"/>
          <w:sz w:val="20"/>
          <w:szCs w:val="20"/>
        </w:rPr>
        <w:t>Site</w:t>
      </w:r>
      <w:r w:rsidR="00AB790C">
        <w:rPr>
          <w:rFonts w:ascii="Arial" w:eastAsia="Times New Roman" w:hAnsi="Arial" w:cs="Arial"/>
          <w:sz w:val="20"/>
          <w:szCs w:val="20"/>
        </w:rPr>
        <w:t xml:space="preserve"> and purchasing our </w:t>
      </w:r>
      <w:r w:rsidR="007A4C43">
        <w:rPr>
          <w:rFonts w:ascii="Arial" w:eastAsia="Times New Roman" w:hAnsi="Arial" w:cs="Arial"/>
          <w:sz w:val="20"/>
          <w:szCs w:val="20"/>
        </w:rPr>
        <w:t>Products</w:t>
      </w:r>
      <w:r w:rsidRPr="0075027B">
        <w:rPr>
          <w:rFonts w:ascii="Arial" w:eastAsia="Times New Roman" w:hAnsi="Arial" w:cs="Arial"/>
          <w:sz w:val="20"/>
          <w:szCs w:val="20"/>
        </w:rPr>
        <w:t xml:space="preserve">, you represent that you are at least the age of majority in your province of residence, or that you are the age of majority in your province of residence and you have given us your consent to allow any of your minor dependents to </w:t>
      </w:r>
      <w:r w:rsidR="00E958D2">
        <w:rPr>
          <w:rFonts w:ascii="Arial" w:eastAsia="Times New Roman" w:hAnsi="Arial" w:cs="Arial"/>
          <w:sz w:val="20"/>
          <w:szCs w:val="20"/>
        </w:rPr>
        <w:t xml:space="preserve">use our </w:t>
      </w:r>
      <w:r w:rsidR="00075A92">
        <w:rPr>
          <w:rFonts w:ascii="Arial" w:eastAsia="Times New Roman" w:hAnsi="Arial" w:cs="Arial"/>
          <w:sz w:val="20"/>
          <w:szCs w:val="20"/>
        </w:rPr>
        <w:t>Site</w:t>
      </w:r>
      <w:r w:rsidR="00E958D2">
        <w:rPr>
          <w:rFonts w:ascii="Arial" w:eastAsia="Times New Roman" w:hAnsi="Arial" w:cs="Arial"/>
          <w:sz w:val="20"/>
          <w:szCs w:val="20"/>
        </w:rPr>
        <w:t xml:space="preserve"> and purchase our </w:t>
      </w:r>
      <w:r w:rsidR="007A4C43">
        <w:rPr>
          <w:rFonts w:ascii="Arial" w:eastAsia="Times New Roman" w:hAnsi="Arial" w:cs="Arial"/>
          <w:sz w:val="20"/>
          <w:szCs w:val="20"/>
        </w:rPr>
        <w:t>Products</w:t>
      </w:r>
      <w:r w:rsidR="00E958D2">
        <w:rPr>
          <w:rFonts w:ascii="Arial" w:eastAsia="Times New Roman" w:hAnsi="Arial" w:cs="Arial"/>
          <w:sz w:val="20"/>
          <w:szCs w:val="20"/>
        </w:rPr>
        <w:t>.</w:t>
      </w:r>
      <w:r w:rsidR="00B91886">
        <w:rPr>
          <w:rFonts w:ascii="Arial" w:eastAsia="Times New Roman" w:hAnsi="Arial" w:cs="Arial"/>
          <w:sz w:val="20"/>
          <w:szCs w:val="20"/>
        </w:rPr>
        <w:t xml:space="preserve"> </w:t>
      </w:r>
    </w:p>
    <w:p w14:paraId="29B6024A" w14:textId="3135F0CF" w:rsidR="00F0255B" w:rsidRPr="0075027B" w:rsidRDefault="00F0255B" w:rsidP="00F0255B">
      <w:pPr>
        <w:jc w:val="both"/>
        <w:rPr>
          <w:rFonts w:ascii="Arial" w:eastAsia="Times New Roman" w:hAnsi="Arial" w:cs="Arial"/>
          <w:sz w:val="20"/>
          <w:szCs w:val="20"/>
        </w:rPr>
      </w:pPr>
    </w:p>
    <w:p w14:paraId="4682948B" w14:textId="3DE70E52" w:rsidR="00F0255B" w:rsidRPr="0075027B" w:rsidRDefault="00470CEF" w:rsidP="00F0255B">
      <w:pPr>
        <w:spacing w:after="165"/>
        <w:jc w:val="both"/>
        <w:outlineLvl w:val="3"/>
        <w:rPr>
          <w:rFonts w:ascii="Arial" w:eastAsia="Times New Roman" w:hAnsi="Arial" w:cs="Arial"/>
          <w:b/>
          <w:bCs/>
          <w:sz w:val="20"/>
          <w:szCs w:val="20"/>
        </w:rPr>
      </w:pPr>
      <w:r w:rsidRPr="0075027B">
        <w:rPr>
          <w:rFonts w:ascii="Arial" w:eastAsia="Times New Roman" w:hAnsi="Arial" w:cs="Arial"/>
          <w:b/>
          <w:bCs/>
          <w:sz w:val="20"/>
          <w:szCs w:val="20"/>
        </w:rPr>
        <w:t xml:space="preserve">SECTION 10 </w:t>
      </w:r>
      <w:r w:rsidR="00116442">
        <w:rPr>
          <w:rFonts w:ascii="Arial" w:eastAsia="Times New Roman" w:hAnsi="Arial" w:cs="Arial"/>
          <w:b/>
          <w:bCs/>
          <w:sz w:val="20"/>
          <w:szCs w:val="20"/>
        </w:rPr>
        <w:t xml:space="preserve">– </w:t>
      </w:r>
      <w:r w:rsidRPr="0075027B">
        <w:rPr>
          <w:rFonts w:ascii="Arial" w:eastAsia="Times New Roman" w:hAnsi="Arial" w:cs="Arial"/>
          <w:b/>
          <w:bCs/>
          <w:sz w:val="20"/>
          <w:szCs w:val="20"/>
        </w:rPr>
        <w:t>CHANGES TO THIS PRIVACY POLICY</w:t>
      </w:r>
    </w:p>
    <w:p w14:paraId="25591983" w14:textId="5A3E75AA" w:rsidR="00C65773" w:rsidRPr="00A97BE5" w:rsidRDefault="00470CEF" w:rsidP="00A97BE5">
      <w:pPr>
        <w:spacing w:after="292"/>
        <w:jc w:val="both"/>
        <w:rPr>
          <w:rFonts w:ascii="Arial" w:eastAsia="Times New Roman" w:hAnsi="Arial" w:cs="Arial"/>
          <w:sz w:val="20"/>
          <w:szCs w:val="20"/>
        </w:rPr>
      </w:pPr>
      <w:r w:rsidRPr="0075027B">
        <w:rPr>
          <w:rFonts w:ascii="Arial" w:eastAsia="Times New Roman" w:hAnsi="Arial" w:cs="Arial"/>
          <w:sz w:val="20"/>
          <w:szCs w:val="20"/>
        </w:rPr>
        <w:t xml:space="preserve">We reserve the right to modify this </w:t>
      </w:r>
      <w:r w:rsidR="00DD66C5">
        <w:rPr>
          <w:rFonts w:ascii="Arial" w:eastAsia="Times New Roman" w:hAnsi="Arial" w:cs="Arial"/>
          <w:sz w:val="20"/>
          <w:szCs w:val="20"/>
        </w:rPr>
        <w:t>P</w:t>
      </w:r>
      <w:r w:rsidRPr="0075027B">
        <w:rPr>
          <w:rFonts w:ascii="Arial" w:eastAsia="Times New Roman" w:hAnsi="Arial" w:cs="Arial"/>
          <w:sz w:val="20"/>
          <w:szCs w:val="20"/>
        </w:rPr>
        <w:t xml:space="preserve">olicy at any time, so please review it frequently. Changes and clarifications will take effect immediately upon their posting on the </w:t>
      </w:r>
      <w:r w:rsidR="00075A92">
        <w:rPr>
          <w:rFonts w:ascii="Arial" w:eastAsia="Times New Roman" w:hAnsi="Arial" w:cs="Arial"/>
          <w:sz w:val="20"/>
          <w:szCs w:val="20"/>
        </w:rPr>
        <w:t>Site</w:t>
      </w:r>
      <w:r w:rsidRPr="0075027B">
        <w:rPr>
          <w:rFonts w:ascii="Arial" w:eastAsia="Times New Roman" w:hAnsi="Arial" w:cs="Arial"/>
          <w:sz w:val="20"/>
          <w:szCs w:val="20"/>
        </w:rPr>
        <w:t>. If we make material changes to this policy, we will notify you here that it has been updated, so that you are aware of what information we collect, and under what circumstances, if any, we use and/or disclose it.​</w:t>
      </w:r>
    </w:p>
    <w:p w14:paraId="663481F7" w14:textId="096FC250" w:rsidR="00F0255B" w:rsidRPr="0075027B" w:rsidRDefault="00470CEF" w:rsidP="00F0255B">
      <w:pPr>
        <w:spacing w:after="165"/>
        <w:jc w:val="both"/>
        <w:outlineLvl w:val="3"/>
        <w:rPr>
          <w:rFonts w:ascii="Arial" w:eastAsia="Times New Roman" w:hAnsi="Arial" w:cs="Arial"/>
          <w:b/>
          <w:bCs/>
          <w:sz w:val="20"/>
          <w:szCs w:val="20"/>
        </w:rPr>
      </w:pPr>
      <w:r w:rsidRPr="0075027B">
        <w:rPr>
          <w:rFonts w:ascii="Arial" w:eastAsia="Times New Roman" w:hAnsi="Arial" w:cs="Arial"/>
          <w:b/>
          <w:bCs/>
          <w:sz w:val="20"/>
          <w:szCs w:val="20"/>
        </w:rPr>
        <w:t xml:space="preserve">SECTION 11 </w:t>
      </w:r>
      <w:r w:rsidR="00116442">
        <w:rPr>
          <w:rFonts w:ascii="Arial" w:eastAsia="Times New Roman" w:hAnsi="Arial" w:cs="Arial"/>
          <w:b/>
          <w:bCs/>
          <w:sz w:val="20"/>
          <w:szCs w:val="20"/>
        </w:rPr>
        <w:t xml:space="preserve">– </w:t>
      </w:r>
      <w:r w:rsidRPr="0075027B">
        <w:rPr>
          <w:rFonts w:ascii="Arial" w:eastAsia="Times New Roman" w:hAnsi="Arial" w:cs="Arial"/>
          <w:b/>
          <w:bCs/>
          <w:sz w:val="20"/>
          <w:szCs w:val="20"/>
        </w:rPr>
        <w:t>QUESTIONS AND CONTACT INFORMATION</w:t>
      </w:r>
    </w:p>
    <w:p w14:paraId="076AD699" w14:textId="5EA43CBF" w:rsidR="00F0255B" w:rsidRDefault="00470CEF" w:rsidP="00F0255B">
      <w:pPr>
        <w:jc w:val="both"/>
        <w:rPr>
          <w:rFonts w:ascii="Arial" w:hAnsi="Arial"/>
          <w:sz w:val="20"/>
          <w:szCs w:val="20"/>
          <w:lang w:bidi="en-US"/>
        </w:rPr>
      </w:pPr>
      <w:r w:rsidRPr="0075027B">
        <w:rPr>
          <w:rFonts w:ascii="Arial" w:eastAsia="Times New Roman" w:hAnsi="Arial" w:cs="Arial"/>
          <w:sz w:val="20"/>
          <w:szCs w:val="20"/>
        </w:rPr>
        <w:t xml:space="preserve">If you would like to: access, correct, amend or </w:t>
      </w:r>
      <w:r w:rsidR="001E7976">
        <w:rPr>
          <w:rFonts w:ascii="Arial" w:eastAsia="Times New Roman" w:hAnsi="Arial" w:cs="Arial"/>
          <w:sz w:val="20"/>
          <w:szCs w:val="20"/>
        </w:rPr>
        <w:t>withdraw consent to the use of</w:t>
      </w:r>
      <w:r w:rsidR="001E7976" w:rsidRPr="0075027B">
        <w:rPr>
          <w:rFonts w:ascii="Arial" w:eastAsia="Times New Roman" w:hAnsi="Arial" w:cs="Arial"/>
          <w:sz w:val="20"/>
          <w:szCs w:val="20"/>
        </w:rPr>
        <w:t xml:space="preserve"> </w:t>
      </w:r>
      <w:r w:rsidRPr="0075027B">
        <w:rPr>
          <w:rFonts w:ascii="Arial" w:eastAsia="Times New Roman" w:hAnsi="Arial" w:cs="Arial"/>
          <w:sz w:val="20"/>
          <w:szCs w:val="20"/>
        </w:rPr>
        <w:t>any personal information we have about you, register a complaint, or simply want more information</w:t>
      </w:r>
      <w:r w:rsidR="00B25B96">
        <w:rPr>
          <w:rFonts w:ascii="Arial" w:eastAsia="Times New Roman" w:hAnsi="Arial" w:cs="Arial"/>
          <w:sz w:val="20"/>
          <w:szCs w:val="20"/>
        </w:rPr>
        <w:t>,</w:t>
      </w:r>
      <w:r w:rsidRPr="0075027B">
        <w:rPr>
          <w:rFonts w:ascii="Arial" w:eastAsia="Times New Roman" w:hAnsi="Arial" w:cs="Arial"/>
          <w:sz w:val="20"/>
          <w:szCs w:val="20"/>
        </w:rPr>
        <w:t xml:space="preserve"> contact </w:t>
      </w:r>
      <w:r w:rsidR="007A4C43">
        <w:rPr>
          <w:rFonts w:ascii="Arial" w:eastAsia="Times New Roman" w:hAnsi="Arial" w:cs="Arial"/>
          <w:sz w:val="20"/>
          <w:szCs w:val="20"/>
        </w:rPr>
        <w:t xml:space="preserve">us at </w:t>
      </w:r>
      <w:hyperlink r:id="rId17" w:history="1">
        <w:r w:rsidR="007A4C43" w:rsidRPr="00B473C8">
          <w:rPr>
            <w:rStyle w:val="Hyperlink"/>
            <w:rFonts w:ascii="Arial" w:eastAsia="Times New Roman" w:hAnsi="Arial" w:cs="Arial"/>
            <w:sz w:val="20"/>
            <w:szCs w:val="20"/>
          </w:rPr>
          <w:t>davebelchamber@sarabelenterprises.com</w:t>
        </w:r>
      </w:hyperlink>
      <w:r w:rsidR="007A4C43">
        <w:rPr>
          <w:rFonts w:ascii="Arial" w:eastAsia="Times New Roman" w:hAnsi="Arial" w:cs="Arial"/>
          <w:sz w:val="20"/>
          <w:szCs w:val="20"/>
        </w:rPr>
        <w:t xml:space="preserve"> </w:t>
      </w:r>
      <w:r w:rsidR="006D6D9A">
        <w:rPr>
          <w:rFonts w:ascii="Arial" w:hAnsi="Arial"/>
          <w:sz w:val="20"/>
          <w:szCs w:val="20"/>
          <w:lang w:bidi="en-US"/>
        </w:rPr>
        <w:t>or at:</w:t>
      </w:r>
    </w:p>
    <w:p w14:paraId="40AE2067" w14:textId="731DD6AC" w:rsidR="006D6D9A" w:rsidRDefault="006D6D9A" w:rsidP="00F0255B">
      <w:pPr>
        <w:jc w:val="both"/>
        <w:rPr>
          <w:rFonts w:ascii="Arial" w:hAnsi="Arial"/>
          <w:sz w:val="20"/>
          <w:szCs w:val="20"/>
          <w:lang w:bidi="en-US"/>
        </w:rPr>
      </w:pPr>
    </w:p>
    <w:p w14:paraId="244CD26A" w14:textId="77777777" w:rsidR="009006AB" w:rsidRDefault="009006AB" w:rsidP="009006AB">
      <w:pPr>
        <w:ind w:firstLine="720"/>
        <w:rPr>
          <w:rFonts w:ascii="Arial" w:hAnsi="Arial"/>
          <w:sz w:val="20"/>
          <w:szCs w:val="20"/>
          <w:lang w:bidi="en-US"/>
        </w:rPr>
      </w:pPr>
      <w:proofErr w:type="spellStart"/>
      <w:r w:rsidRPr="009006AB">
        <w:rPr>
          <w:rFonts w:ascii="Arial" w:hAnsi="Arial"/>
          <w:sz w:val="20"/>
          <w:szCs w:val="20"/>
          <w:lang w:bidi="en-US"/>
        </w:rPr>
        <w:t>Sarabel</w:t>
      </w:r>
      <w:proofErr w:type="spellEnd"/>
      <w:r w:rsidRPr="009006AB">
        <w:rPr>
          <w:rFonts w:ascii="Arial" w:hAnsi="Arial"/>
          <w:sz w:val="20"/>
          <w:szCs w:val="20"/>
          <w:lang w:bidi="en-US"/>
        </w:rPr>
        <w:t xml:space="preserve"> Enterp</w:t>
      </w:r>
      <w:r>
        <w:rPr>
          <w:rFonts w:ascii="Arial" w:hAnsi="Arial"/>
          <w:sz w:val="20"/>
          <w:szCs w:val="20"/>
          <w:lang w:bidi="en-US"/>
        </w:rPr>
        <w:t>rises LTD, c/o Dave Belchamber</w:t>
      </w:r>
    </w:p>
    <w:p w14:paraId="3230F2F1" w14:textId="77777777" w:rsidR="009006AB" w:rsidRDefault="009006AB" w:rsidP="009006AB">
      <w:pPr>
        <w:ind w:firstLine="720"/>
        <w:rPr>
          <w:rFonts w:ascii="Arial" w:hAnsi="Arial"/>
          <w:sz w:val="20"/>
          <w:szCs w:val="20"/>
          <w:lang w:bidi="en-US"/>
        </w:rPr>
      </w:pPr>
      <w:r>
        <w:rPr>
          <w:rFonts w:ascii="Arial" w:hAnsi="Arial"/>
          <w:sz w:val="20"/>
          <w:szCs w:val="20"/>
          <w:lang w:bidi="en-US"/>
        </w:rPr>
        <w:t xml:space="preserve">155 </w:t>
      </w:r>
      <w:proofErr w:type="spellStart"/>
      <w:r>
        <w:rPr>
          <w:rFonts w:ascii="Arial" w:hAnsi="Arial"/>
          <w:sz w:val="20"/>
          <w:szCs w:val="20"/>
          <w:lang w:bidi="en-US"/>
        </w:rPr>
        <w:t>Thare</w:t>
      </w:r>
      <w:proofErr w:type="spellEnd"/>
      <w:r>
        <w:rPr>
          <w:rFonts w:ascii="Arial" w:hAnsi="Arial"/>
          <w:sz w:val="20"/>
          <w:szCs w:val="20"/>
          <w:lang w:bidi="en-US"/>
        </w:rPr>
        <w:t xml:space="preserve"> Crescent</w:t>
      </w:r>
    </w:p>
    <w:p w14:paraId="1AE4D780" w14:textId="77777777" w:rsidR="009006AB" w:rsidRDefault="009006AB" w:rsidP="009006AB">
      <w:pPr>
        <w:ind w:firstLine="720"/>
        <w:rPr>
          <w:rFonts w:ascii="Arial" w:hAnsi="Arial"/>
          <w:sz w:val="20"/>
          <w:szCs w:val="20"/>
          <w:lang w:bidi="en-US"/>
        </w:rPr>
      </w:pPr>
      <w:r>
        <w:rPr>
          <w:rFonts w:ascii="Arial" w:hAnsi="Arial"/>
          <w:sz w:val="20"/>
          <w:szCs w:val="20"/>
          <w:lang w:bidi="en-US"/>
        </w:rPr>
        <w:t>Ottawa, Ontario, K2J 2J1</w:t>
      </w:r>
    </w:p>
    <w:p w14:paraId="582C1C12" w14:textId="77777777" w:rsidR="009006AB" w:rsidRDefault="009006AB" w:rsidP="009006AB">
      <w:pPr>
        <w:ind w:firstLine="720"/>
        <w:rPr>
          <w:rFonts w:ascii="Arial" w:eastAsia="Times New Roman" w:hAnsi="Arial" w:cs="Arial"/>
          <w:sz w:val="20"/>
          <w:szCs w:val="20"/>
        </w:rPr>
      </w:pPr>
      <w:r w:rsidRPr="009006AB">
        <w:rPr>
          <w:rFonts w:ascii="Arial" w:hAnsi="Arial"/>
          <w:sz w:val="20"/>
          <w:szCs w:val="20"/>
          <w:lang w:bidi="en-US"/>
        </w:rPr>
        <w:t>Canada</w:t>
      </w:r>
    </w:p>
    <w:p w14:paraId="2F3DBED3" w14:textId="77777777" w:rsidR="009006AB" w:rsidRPr="00116442" w:rsidRDefault="009006AB">
      <w:pPr>
        <w:jc w:val="both"/>
        <w:rPr>
          <w:rFonts w:ascii="Arial" w:eastAsia="Times New Roman" w:hAnsi="Arial" w:cs="Arial"/>
          <w:sz w:val="20"/>
          <w:szCs w:val="20"/>
        </w:rPr>
      </w:pPr>
    </w:p>
    <w:p w14:paraId="1C2B869E" w14:textId="77777777" w:rsidR="00116442" w:rsidRPr="0075027B" w:rsidRDefault="00470CEF" w:rsidP="00F0255B">
      <w:pPr>
        <w:jc w:val="both"/>
        <w:rPr>
          <w:rFonts w:ascii="Arial" w:eastAsia="Times New Roman" w:hAnsi="Arial" w:cs="Arial"/>
          <w:sz w:val="20"/>
          <w:szCs w:val="20"/>
        </w:rPr>
      </w:pPr>
      <w:r w:rsidRPr="00116442">
        <w:rPr>
          <w:rFonts w:ascii="Arial" w:eastAsia="Times New Roman" w:hAnsi="Arial" w:cs="Arial"/>
          <w:sz w:val="20"/>
          <w:szCs w:val="20"/>
        </w:rPr>
        <w:t xml:space="preserve">Please note that if we are unable to resolve your privacy concerns, you may have the right to complain to the </w:t>
      </w:r>
      <w:hyperlink r:id="rId18" w:history="1">
        <w:r w:rsidRPr="00DD66C5">
          <w:rPr>
            <w:rStyle w:val="Hyperlink"/>
            <w:rFonts w:ascii="Arial" w:eastAsia="Times New Roman" w:hAnsi="Arial" w:cs="Arial"/>
            <w:sz w:val="20"/>
            <w:szCs w:val="20"/>
          </w:rPr>
          <w:t>Office of the Privacy Commissioner of Canada</w:t>
        </w:r>
      </w:hyperlink>
      <w:r w:rsidRPr="00116442">
        <w:rPr>
          <w:rFonts w:ascii="Arial" w:eastAsia="Times New Roman" w:hAnsi="Arial" w:cs="Arial"/>
          <w:sz w:val="20"/>
          <w:szCs w:val="20"/>
        </w:rPr>
        <w:t xml:space="preserve"> or the appropriate provincial Information and Privacy Commissioner.</w:t>
      </w:r>
    </w:p>
    <w:p w14:paraId="4CD81C49" w14:textId="77777777" w:rsidR="00F0255B" w:rsidRPr="0075027B" w:rsidRDefault="00F0255B" w:rsidP="00F0255B">
      <w:pPr>
        <w:jc w:val="both"/>
        <w:rPr>
          <w:rFonts w:ascii="Arial" w:hAnsi="Arial" w:cs="Arial"/>
          <w:sz w:val="20"/>
          <w:szCs w:val="20"/>
        </w:rPr>
      </w:pPr>
    </w:p>
    <w:p w14:paraId="19C201E6" w14:textId="77777777" w:rsidR="00481B66" w:rsidRPr="0075027B" w:rsidRDefault="00481B66" w:rsidP="00F0255B">
      <w:pPr>
        <w:pStyle w:val="BodyText"/>
        <w:jc w:val="both"/>
        <w:rPr>
          <w:rFonts w:ascii="Arial" w:hAnsi="Arial" w:cs="Arial"/>
          <w:sz w:val="20"/>
          <w:szCs w:val="20"/>
        </w:rPr>
      </w:pPr>
    </w:p>
    <w:sectPr w:rsidR="00481B66" w:rsidRPr="0075027B" w:rsidSect="00F810F6">
      <w:footerReference w:type="default" r:id="rId19"/>
      <w:footerReference w:type="first" r:id="rId20"/>
      <w:pgSz w:w="12240" w:h="15840" w:code="1"/>
      <w:pgMar w:top="1140" w:right="1140" w:bottom="964" w:left="11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CDEE" w14:textId="77777777" w:rsidR="00A056F3" w:rsidRDefault="00A056F3">
      <w:r>
        <w:separator/>
      </w:r>
    </w:p>
  </w:endnote>
  <w:endnote w:type="continuationSeparator" w:id="0">
    <w:p w14:paraId="6F4ABBFA" w14:textId="77777777" w:rsidR="00A056F3" w:rsidRDefault="00A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50338"/>
      <w:docPartObj>
        <w:docPartGallery w:val="Page Numbers (Bottom of Page)"/>
        <w:docPartUnique/>
      </w:docPartObj>
    </w:sdtPr>
    <w:sdtEndPr/>
    <w:sdtContent>
      <w:sdt>
        <w:sdtPr>
          <w:id w:val="1827014155"/>
          <w:docPartObj>
            <w:docPartGallery w:val="Page Numbers (Top of Page)"/>
            <w:docPartUnique/>
          </w:docPartObj>
        </w:sdtPr>
        <w:sdtContent>
          <w:p w14:paraId="149D6235" w14:textId="72EAF312" w:rsidR="00F810F6" w:rsidRPr="00F810F6" w:rsidRDefault="00F810F6">
            <w:pPr>
              <w:pStyle w:val="Footer"/>
              <w:jc w:val="right"/>
            </w:pPr>
            <w:r w:rsidRPr="00F810F6">
              <w:t>14 August 2021</w:t>
            </w:r>
            <w:r w:rsidRPr="00F810F6">
              <w:tab/>
            </w:r>
            <w:r w:rsidRPr="00F810F6">
              <w:tab/>
              <w:t xml:space="preserve">Page </w:t>
            </w:r>
            <w:r w:rsidRPr="00F810F6">
              <w:fldChar w:fldCharType="begin"/>
            </w:r>
            <w:r w:rsidRPr="00F810F6">
              <w:instrText xml:space="preserve"> PAGE </w:instrText>
            </w:r>
            <w:r w:rsidRPr="00F810F6">
              <w:fldChar w:fldCharType="separate"/>
            </w:r>
            <w:r w:rsidRPr="00F810F6">
              <w:rPr>
                <w:noProof/>
              </w:rPr>
              <w:t>2</w:t>
            </w:r>
            <w:r w:rsidRPr="00F810F6">
              <w:fldChar w:fldCharType="end"/>
            </w:r>
            <w:r w:rsidRPr="00F810F6">
              <w:t xml:space="preserve"> of </w:t>
            </w:r>
            <w:r w:rsidRPr="00F810F6">
              <w:fldChar w:fldCharType="begin"/>
            </w:r>
            <w:r w:rsidRPr="00F810F6">
              <w:instrText xml:space="preserve"> NUMPAGES  </w:instrText>
            </w:r>
            <w:r w:rsidRPr="00F810F6">
              <w:fldChar w:fldCharType="separate"/>
            </w:r>
            <w:r w:rsidRPr="00F810F6">
              <w:rPr>
                <w:noProof/>
              </w:rPr>
              <w:t>2</w:t>
            </w:r>
            <w:r w:rsidRPr="00F810F6">
              <w:fldChar w:fldCharType="end"/>
            </w:r>
          </w:p>
        </w:sdtContent>
      </w:sdt>
    </w:sdtContent>
  </w:sdt>
  <w:p w14:paraId="46E314E7" w14:textId="0406C4E7" w:rsidR="008B43C2" w:rsidRDefault="008B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DE0" w14:textId="5807D868" w:rsidR="00F810F6" w:rsidRDefault="00F810F6" w:rsidP="00F810F6">
    <w:pPr>
      <w:pStyle w:val="Footer"/>
    </w:pPr>
    <w:r>
      <w:t>14 August 2021</w:t>
    </w:r>
    <w:r>
      <w:tab/>
    </w:r>
    <w:r>
      <w:tab/>
    </w:r>
    <w:sdt>
      <w:sdtPr>
        <w:id w:val="99052295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53B05003" w14:textId="35392ED0" w:rsidR="008B43C2" w:rsidRDefault="008B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FE91" w14:textId="77777777" w:rsidR="00A056F3" w:rsidRDefault="00A056F3">
      <w:r>
        <w:separator/>
      </w:r>
    </w:p>
  </w:footnote>
  <w:footnote w:type="continuationSeparator" w:id="0">
    <w:p w14:paraId="58FD28BD" w14:textId="77777777" w:rsidR="00A056F3" w:rsidRDefault="00A0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B6C1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A9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6A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4A1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0C1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214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98B4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4AD6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B0D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21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02AED"/>
    <w:multiLevelType w:val="hybridMultilevel"/>
    <w:tmpl w:val="F27C2C2E"/>
    <w:lvl w:ilvl="0" w:tplc="4CD635CE">
      <w:start w:val="1"/>
      <w:numFmt w:val="bullet"/>
      <w:lvlText w:val=""/>
      <w:lvlJc w:val="left"/>
      <w:pPr>
        <w:ind w:left="720" w:hanging="360"/>
      </w:pPr>
      <w:rPr>
        <w:rFonts w:ascii="Symbol" w:hAnsi="Symbol" w:hint="default"/>
      </w:rPr>
    </w:lvl>
    <w:lvl w:ilvl="1" w:tplc="71845D90" w:tentative="1">
      <w:start w:val="1"/>
      <w:numFmt w:val="bullet"/>
      <w:lvlText w:val="o"/>
      <w:lvlJc w:val="left"/>
      <w:pPr>
        <w:ind w:left="1440" w:hanging="360"/>
      </w:pPr>
      <w:rPr>
        <w:rFonts w:ascii="Courier New" w:hAnsi="Courier New" w:cs="Courier New" w:hint="default"/>
      </w:rPr>
    </w:lvl>
    <w:lvl w:ilvl="2" w:tplc="E932DB6A" w:tentative="1">
      <w:start w:val="1"/>
      <w:numFmt w:val="bullet"/>
      <w:lvlText w:val=""/>
      <w:lvlJc w:val="left"/>
      <w:pPr>
        <w:ind w:left="2160" w:hanging="360"/>
      </w:pPr>
      <w:rPr>
        <w:rFonts w:ascii="Wingdings" w:hAnsi="Wingdings" w:hint="default"/>
      </w:rPr>
    </w:lvl>
    <w:lvl w:ilvl="3" w:tplc="FE6875F6" w:tentative="1">
      <w:start w:val="1"/>
      <w:numFmt w:val="bullet"/>
      <w:lvlText w:val=""/>
      <w:lvlJc w:val="left"/>
      <w:pPr>
        <w:ind w:left="2880" w:hanging="360"/>
      </w:pPr>
      <w:rPr>
        <w:rFonts w:ascii="Symbol" w:hAnsi="Symbol" w:hint="default"/>
      </w:rPr>
    </w:lvl>
    <w:lvl w:ilvl="4" w:tplc="E54EA11C" w:tentative="1">
      <w:start w:val="1"/>
      <w:numFmt w:val="bullet"/>
      <w:lvlText w:val="o"/>
      <w:lvlJc w:val="left"/>
      <w:pPr>
        <w:ind w:left="3600" w:hanging="360"/>
      </w:pPr>
      <w:rPr>
        <w:rFonts w:ascii="Courier New" w:hAnsi="Courier New" w:cs="Courier New" w:hint="default"/>
      </w:rPr>
    </w:lvl>
    <w:lvl w:ilvl="5" w:tplc="3CE8DBAC" w:tentative="1">
      <w:start w:val="1"/>
      <w:numFmt w:val="bullet"/>
      <w:lvlText w:val=""/>
      <w:lvlJc w:val="left"/>
      <w:pPr>
        <w:ind w:left="4320" w:hanging="360"/>
      </w:pPr>
      <w:rPr>
        <w:rFonts w:ascii="Wingdings" w:hAnsi="Wingdings" w:hint="default"/>
      </w:rPr>
    </w:lvl>
    <w:lvl w:ilvl="6" w:tplc="09BEF8EC" w:tentative="1">
      <w:start w:val="1"/>
      <w:numFmt w:val="bullet"/>
      <w:lvlText w:val=""/>
      <w:lvlJc w:val="left"/>
      <w:pPr>
        <w:ind w:left="5040" w:hanging="360"/>
      </w:pPr>
      <w:rPr>
        <w:rFonts w:ascii="Symbol" w:hAnsi="Symbol" w:hint="default"/>
      </w:rPr>
    </w:lvl>
    <w:lvl w:ilvl="7" w:tplc="3C46C0EE" w:tentative="1">
      <w:start w:val="1"/>
      <w:numFmt w:val="bullet"/>
      <w:lvlText w:val="o"/>
      <w:lvlJc w:val="left"/>
      <w:pPr>
        <w:ind w:left="5760" w:hanging="360"/>
      </w:pPr>
      <w:rPr>
        <w:rFonts w:ascii="Courier New" w:hAnsi="Courier New" w:cs="Courier New" w:hint="default"/>
      </w:rPr>
    </w:lvl>
    <w:lvl w:ilvl="8" w:tplc="DF1A6386" w:tentative="1">
      <w:start w:val="1"/>
      <w:numFmt w:val="bullet"/>
      <w:lvlText w:val=""/>
      <w:lvlJc w:val="left"/>
      <w:pPr>
        <w:ind w:left="6480" w:hanging="360"/>
      </w:pPr>
      <w:rPr>
        <w:rFonts w:ascii="Wingdings" w:hAnsi="Wingdings" w:hint="default"/>
      </w:rPr>
    </w:lvl>
  </w:abstractNum>
  <w:abstractNum w:abstractNumId="11" w15:restartNumberingAfterBreak="0">
    <w:nsid w:val="16015586"/>
    <w:multiLevelType w:val="hybridMultilevel"/>
    <w:tmpl w:val="5F7A24A8"/>
    <w:lvl w:ilvl="0" w:tplc="84124580">
      <w:start w:val="1"/>
      <w:numFmt w:val="bullet"/>
      <w:lvlText w:val=""/>
      <w:lvlJc w:val="left"/>
      <w:pPr>
        <w:ind w:left="1080" w:hanging="360"/>
      </w:pPr>
      <w:rPr>
        <w:rFonts w:ascii="Symbol" w:hAnsi="Symbol" w:hint="default"/>
      </w:rPr>
    </w:lvl>
    <w:lvl w:ilvl="1" w:tplc="D6B0D9E0" w:tentative="1">
      <w:start w:val="1"/>
      <w:numFmt w:val="bullet"/>
      <w:lvlText w:val="o"/>
      <w:lvlJc w:val="left"/>
      <w:pPr>
        <w:ind w:left="1800" w:hanging="360"/>
      </w:pPr>
      <w:rPr>
        <w:rFonts w:ascii="Courier New" w:hAnsi="Courier New" w:cs="Courier New" w:hint="default"/>
      </w:rPr>
    </w:lvl>
    <w:lvl w:ilvl="2" w:tplc="08840ED8" w:tentative="1">
      <w:start w:val="1"/>
      <w:numFmt w:val="bullet"/>
      <w:lvlText w:val=""/>
      <w:lvlJc w:val="left"/>
      <w:pPr>
        <w:ind w:left="2520" w:hanging="360"/>
      </w:pPr>
      <w:rPr>
        <w:rFonts w:ascii="Wingdings" w:hAnsi="Wingdings" w:hint="default"/>
      </w:rPr>
    </w:lvl>
    <w:lvl w:ilvl="3" w:tplc="C9BCD9B6" w:tentative="1">
      <w:start w:val="1"/>
      <w:numFmt w:val="bullet"/>
      <w:lvlText w:val=""/>
      <w:lvlJc w:val="left"/>
      <w:pPr>
        <w:ind w:left="3240" w:hanging="360"/>
      </w:pPr>
      <w:rPr>
        <w:rFonts w:ascii="Symbol" w:hAnsi="Symbol" w:hint="default"/>
      </w:rPr>
    </w:lvl>
    <w:lvl w:ilvl="4" w:tplc="D166EFC8" w:tentative="1">
      <w:start w:val="1"/>
      <w:numFmt w:val="bullet"/>
      <w:lvlText w:val="o"/>
      <w:lvlJc w:val="left"/>
      <w:pPr>
        <w:ind w:left="3960" w:hanging="360"/>
      </w:pPr>
      <w:rPr>
        <w:rFonts w:ascii="Courier New" w:hAnsi="Courier New" w:cs="Courier New" w:hint="default"/>
      </w:rPr>
    </w:lvl>
    <w:lvl w:ilvl="5" w:tplc="7E2A8086" w:tentative="1">
      <w:start w:val="1"/>
      <w:numFmt w:val="bullet"/>
      <w:lvlText w:val=""/>
      <w:lvlJc w:val="left"/>
      <w:pPr>
        <w:ind w:left="4680" w:hanging="360"/>
      </w:pPr>
      <w:rPr>
        <w:rFonts w:ascii="Wingdings" w:hAnsi="Wingdings" w:hint="default"/>
      </w:rPr>
    </w:lvl>
    <w:lvl w:ilvl="6" w:tplc="00B8DF52" w:tentative="1">
      <w:start w:val="1"/>
      <w:numFmt w:val="bullet"/>
      <w:lvlText w:val=""/>
      <w:lvlJc w:val="left"/>
      <w:pPr>
        <w:ind w:left="5400" w:hanging="360"/>
      </w:pPr>
      <w:rPr>
        <w:rFonts w:ascii="Symbol" w:hAnsi="Symbol" w:hint="default"/>
      </w:rPr>
    </w:lvl>
    <w:lvl w:ilvl="7" w:tplc="F31ADC5C" w:tentative="1">
      <w:start w:val="1"/>
      <w:numFmt w:val="bullet"/>
      <w:lvlText w:val="o"/>
      <w:lvlJc w:val="left"/>
      <w:pPr>
        <w:ind w:left="6120" w:hanging="360"/>
      </w:pPr>
      <w:rPr>
        <w:rFonts w:ascii="Courier New" w:hAnsi="Courier New" w:cs="Courier New" w:hint="default"/>
      </w:rPr>
    </w:lvl>
    <w:lvl w:ilvl="8" w:tplc="7824919A" w:tentative="1">
      <w:start w:val="1"/>
      <w:numFmt w:val="bullet"/>
      <w:lvlText w:val=""/>
      <w:lvlJc w:val="left"/>
      <w:pPr>
        <w:ind w:left="6840" w:hanging="360"/>
      </w:pPr>
      <w:rPr>
        <w:rFonts w:ascii="Wingdings" w:hAnsi="Wingdings" w:hint="default"/>
      </w:rPr>
    </w:lvl>
  </w:abstractNum>
  <w:abstractNum w:abstractNumId="12" w15:restartNumberingAfterBreak="0">
    <w:nsid w:val="25266BB1"/>
    <w:multiLevelType w:val="hybridMultilevel"/>
    <w:tmpl w:val="58F4225C"/>
    <w:lvl w:ilvl="0" w:tplc="C5586CA4">
      <w:start w:val="1"/>
      <w:numFmt w:val="bullet"/>
      <w:lvlText w:val=""/>
      <w:lvlJc w:val="left"/>
      <w:pPr>
        <w:ind w:left="720" w:hanging="360"/>
      </w:pPr>
      <w:rPr>
        <w:rFonts w:ascii="Symbol" w:hAnsi="Symbol" w:hint="default"/>
      </w:rPr>
    </w:lvl>
    <w:lvl w:ilvl="1" w:tplc="2D346AE2" w:tentative="1">
      <w:start w:val="1"/>
      <w:numFmt w:val="bullet"/>
      <w:lvlText w:val="o"/>
      <w:lvlJc w:val="left"/>
      <w:pPr>
        <w:ind w:left="1440" w:hanging="360"/>
      </w:pPr>
      <w:rPr>
        <w:rFonts w:ascii="Courier New" w:hAnsi="Courier New" w:cs="Courier New" w:hint="default"/>
      </w:rPr>
    </w:lvl>
    <w:lvl w:ilvl="2" w:tplc="E690A18A" w:tentative="1">
      <w:start w:val="1"/>
      <w:numFmt w:val="bullet"/>
      <w:lvlText w:val=""/>
      <w:lvlJc w:val="left"/>
      <w:pPr>
        <w:ind w:left="2160" w:hanging="360"/>
      </w:pPr>
      <w:rPr>
        <w:rFonts w:ascii="Wingdings" w:hAnsi="Wingdings" w:hint="default"/>
      </w:rPr>
    </w:lvl>
    <w:lvl w:ilvl="3" w:tplc="9B26A986" w:tentative="1">
      <w:start w:val="1"/>
      <w:numFmt w:val="bullet"/>
      <w:lvlText w:val=""/>
      <w:lvlJc w:val="left"/>
      <w:pPr>
        <w:ind w:left="2880" w:hanging="360"/>
      </w:pPr>
      <w:rPr>
        <w:rFonts w:ascii="Symbol" w:hAnsi="Symbol" w:hint="default"/>
      </w:rPr>
    </w:lvl>
    <w:lvl w:ilvl="4" w:tplc="0E3A4CA4" w:tentative="1">
      <w:start w:val="1"/>
      <w:numFmt w:val="bullet"/>
      <w:lvlText w:val="o"/>
      <w:lvlJc w:val="left"/>
      <w:pPr>
        <w:ind w:left="3600" w:hanging="360"/>
      </w:pPr>
      <w:rPr>
        <w:rFonts w:ascii="Courier New" w:hAnsi="Courier New" w:cs="Courier New" w:hint="default"/>
      </w:rPr>
    </w:lvl>
    <w:lvl w:ilvl="5" w:tplc="B3C06ECE" w:tentative="1">
      <w:start w:val="1"/>
      <w:numFmt w:val="bullet"/>
      <w:lvlText w:val=""/>
      <w:lvlJc w:val="left"/>
      <w:pPr>
        <w:ind w:left="4320" w:hanging="360"/>
      </w:pPr>
      <w:rPr>
        <w:rFonts w:ascii="Wingdings" w:hAnsi="Wingdings" w:hint="default"/>
      </w:rPr>
    </w:lvl>
    <w:lvl w:ilvl="6" w:tplc="49522DA4" w:tentative="1">
      <w:start w:val="1"/>
      <w:numFmt w:val="bullet"/>
      <w:lvlText w:val=""/>
      <w:lvlJc w:val="left"/>
      <w:pPr>
        <w:ind w:left="5040" w:hanging="360"/>
      </w:pPr>
      <w:rPr>
        <w:rFonts w:ascii="Symbol" w:hAnsi="Symbol" w:hint="default"/>
      </w:rPr>
    </w:lvl>
    <w:lvl w:ilvl="7" w:tplc="65B0A23E" w:tentative="1">
      <w:start w:val="1"/>
      <w:numFmt w:val="bullet"/>
      <w:lvlText w:val="o"/>
      <w:lvlJc w:val="left"/>
      <w:pPr>
        <w:ind w:left="5760" w:hanging="360"/>
      </w:pPr>
      <w:rPr>
        <w:rFonts w:ascii="Courier New" w:hAnsi="Courier New" w:cs="Courier New" w:hint="default"/>
      </w:rPr>
    </w:lvl>
    <w:lvl w:ilvl="8" w:tplc="90463DF6" w:tentative="1">
      <w:start w:val="1"/>
      <w:numFmt w:val="bullet"/>
      <w:lvlText w:val=""/>
      <w:lvlJc w:val="left"/>
      <w:pPr>
        <w:ind w:left="6480" w:hanging="360"/>
      </w:pPr>
      <w:rPr>
        <w:rFonts w:ascii="Wingdings" w:hAnsi="Wingdings" w:hint="default"/>
      </w:rPr>
    </w:lvl>
  </w:abstractNum>
  <w:abstractNum w:abstractNumId="13" w15:restartNumberingAfterBreak="0">
    <w:nsid w:val="2BE34EE0"/>
    <w:multiLevelType w:val="hybridMultilevel"/>
    <w:tmpl w:val="3E42BB28"/>
    <w:lvl w:ilvl="0" w:tplc="BF9C62EC">
      <w:start w:val="1"/>
      <w:numFmt w:val="bullet"/>
      <w:lvlText w:val=""/>
      <w:lvlJc w:val="left"/>
      <w:pPr>
        <w:ind w:left="720" w:hanging="360"/>
      </w:pPr>
      <w:rPr>
        <w:rFonts w:ascii="Symbol" w:hAnsi="Symbol" w:hint="default"/>
      </w:rPr>
    </w:lvl>
    <w:lvl w:ilvl="1" w:tplc="687A92F4" w:tentative="1">
      <w:start w:val="1"/>
      <w:numFmt w:val="bullet"/>
      <w:lvlText w:val="o"/>
      <w:lvlJc w:val="left"/>
      <w:pPr>
        <w:ind w:left="1440" w:hanging="360"/>
      </w:pPr>
      <w:rPr>
        <w:rFonts w:ascii="Courier New" w:hAnsi="Courier New" w:cs="Courier New" w:hint="default"/>
      </w:rPr>
    </w:lvl>
    <w:lvl w:ilvl="2" w:tplc="493606B6" w:tentative="1">
      <w:start w:val="1"/>
      <w:numFmt w:val="bullet"/>
      <w:lvlText w:val=""/>
      <w:lvlJc w:val="left"/>
      <w:pPr>
        <w:ind w:left="2160" w:hanging="360"/>
      </w:pPr>
      <w:rPr>
        <w:rFonts w:ascii="Wingdings" w:hAnsi="Wingdings" w:hint="default"/>
      </w:rPr>
    </w:lvl>
    <w:lvl w:ilvl="3" w:tplc="C4B84170" w:tentative="1">
      <w:start w:val="1"/>
      <w:numFmt w:val="bullet"/>
      <w:lvlText w:val=""/>
      <w:lvlJc w:val="left"/>
      <w:pPr>
        <w:ind w:left="2880" w:hanging="360"/>
      </w:pPr>
      <w:rPr>
        <w:rFonts w:ascii="Symbol" w:hAnsi="Symbol" w:hint="default"/>
      </w:rPr>
    </w:lvl>
    <w:lvl w:ilvl="4" w:tplc="E8300D00" w:tentative="1">
      <w:start w:val="1"/>
      <w:numFmt w:val="bullet"/>
      <w:lvlText w:val="o"/>
      <w:lvlJc w:val="left"/>
      <w:pPr>
        <w:ind w:left="3600" w:hanging="360"/>
      </w:pPr>
      <w:rPr>
        <w:rFonts w:ascii="Courier New" w:hAnsi="Courier New" w:cs="Courier New" w:hint="default"/>
      </w:rPr>
    </w:lvl>
    <w:lvl w:ilvl="5" w:tplc="02724FFC" w:tentative="1">
      <w:start w:val="1"/>
      <w:numFmt w:val="bullet"/>
      <w:lvlText w:val=""/>
      <w:lvlJc w:val="left"/>
      <w:pPr>
        <w:ind w:left="4320" w:hanging="360"/>
      </w:pPr>
      <w:rPr>
        <w:rFonts w:ascii="Wingdings" w:hAnsi="Wingdings" w:hint="default"/>
      </w:rPr>
    </w:lvl>
    <w:lvl w:ilvl="6" w:tplc="C946246E" w:tentative="1">
      <w:start w:val="1"/>
      <w:numFmt w:val="bullet"/>
      <w:lvlText w:val=""/>
      <w:lvlJc w:val="left"/>
      <w:pPr>
        <w:ind w:left="5040" w:hanging="360"/>
      </w:pPr>
      <w:rPr>
        <w:rFonts w:ascii="Symbol" w:hAnsi="Symbol" w:hint="default"/>
      </w:rPr>
    </w:lvl>
    <w:lvl w:ilvl="7" w:tplc="0DB09944" w:tentative="1">
      <w:start w:val="1"/>
      <w:numFmt w:val="bullet"/>
      <w:lvlText w:val="o"/>
      <w:lvlJc w:val="left"/>
      <w:pPr>
        <w:ind w:left="5760" w:hanging="360"/>
      </w:pPr>
      <w:rPr>
        <w:rFonts w:ascii="Courier New" w:hAnsi="Courier New" w:cs="Courier New" w:hint="default"/>
      </w:rPr>
    </w:lvl>
    <w:lvl w:ilvl="8" w:tplc="537C4EE4" w:tentative="1">
      <w:start w:val="1"/>
      <w:numFmt w:val="bullet"/>
      <w:lvlText w:val=""/>
      <w:lvlJc w:val="left"/>
      <w:pPr>
        <w:ind w:left="6480" w:hanging="360"/>
      </w:pPr>
      <w:rPr>
        <w:rFonts w:ascii="Wingdings" w:hAnsi="Wingdings" w:hint="default"/>
      </w:rPr>
    </w:lvl>
  </w:abstractNum>
  <w:abstractNum w:abstractNumId="14" w15:restartNumberingAfterBreak="0">
    <w:nsid w:val="3CA25A88"/>
    <w:multiLevelType w:val="hybridMultilevel"/>
    <w:tmpl w:val="98242280"/>
    <w:lvl w:ilvl="0" w:tplc="A22C1776">
      <w:start w:val="1"/>
      <w:numFmt w:val="bullet"/>
      <w:lvlText w:val=""/>
      <w:lvlJc w:val="left"/>
      <w:pPr>
        <w:ind w:left="720" w:hanging="360"/>
      </w:pPr>
      <w:rPr>
        <w:rFonts w:ascii="Symbol" w:hAnsi="Symbol" w:hint="default"/>
      </w:rPr>
    </w:lvl>
    <w:lvl w:ilvl="1" w:tplc="5D62F4A8">
      <w:start w:val="1"/>
      <w:numFmt w:val="bullet"/>
      <w:lvlText w:val="o"/>
      <w:lvlJc w:val="left"/>
      <w:pPr>
        <w:ind w:left="1440" w:hanging="360"/>
      </w:pPr>
      <w:rPr>
        <w:rFonts w:ascii="Courier New" w:hAnsi="Courier New" w:cs="Courier New" w:hint="default"/>
      </w:rPr>
    </w:lvl>
    <w:lvl w:ilvl="2" w:tplc="570E23F2" w:tentative="1">
      <w:start w:val="1"/>
      <w:numFmt w:val="bullet"/>
      <w:lvlText w:val=""/>
      <w:lvlJc w:val="left"/>
      <w:pPr>
        <w:ind w:left="2160" w:hanging="360"/>
      </w:pPr>
      <w:rPr>
        <w:rFonts w:ascii="Wingdings" w:hAnsi="Wingdings" w:hint="default"/>
      </w:rPr>
    </w:lvl>
    <w:lvl w:ilvl="3" w:tplc="57EA04F8" w:tentative="1">
      <w:start w:val="1"/>
      <w:numFmt w:val="bullet"/>
      <w:lvlText w:val=""/>
      <w:lvlJc w:val="left"/>
      <w:pPr>
        <w:ind w:left="2880" w:hanging="360"/>
      </w:pPr>
      <w:rPr>
        <w:rFonts w:ascii="Symbol" w:hAnsi="Symbol" w:hint="default"/>
      </w:rPr>
    </w:lvl>
    <w:lvl w:ilvl="4" w:tplc="0BA899AE" w:tentative="1">
      <w:start w:val="1"/>
      <w:numFmt w:val="bullet"/>
      <w:lvlText w:val="o"/>
      <w:lvlJc w:val="left"/>
      <w:pPr>
        <w:ind w:left="3600" w:hanging="360"/>
      </w:pPr>
      <w:rPr>
        <w:rFonts w:ascii="Courier New" w:hAnsi="Courier New" w:cs="Courier New" w:hint="default"/>
      </w:rPr>
    </w:lvl>
    <w:lvl w:ilvl="5" w:tplc="232A77CE" w:tentative="1">
      <w:start w:val="1"/>
      <w:numFmt w:val="bullet"/>
      <w:lvlText w:val=""/>
      <w:lvlJc w:val="left"/>
      <w:pPr>
        <w:ind w:left="4320" w:hanging="360"/>
      </w:pPr>
      <w:rPr>
        <w:rFonts w:ascii="Wingdings" w:hAnsi="Wingdings" w:hint="default"/>
      </w:rPr>
    </w:lvl>
    <w:lvl w:ilvl="6" w:tplc="B9C0948A" w:tentative="1">
      <w:start w:val="1"/>
      <w:numFmt w:val="bullet"/>
      <w:lvlText w:val=""/>
      <w:lvlJc w:val="left"/>
      <w:pPr>
        <w:ind w:left="5040" w:hanging="360"/>
      </w:pPr>
      <w:rPr>
        <w:rFonts w:ascii="Symbol" w:hAnsi="Symbol" w:hint="default"/>
      </w:rPr>
    </w:lvl>
    <w:lvl w:ilvl="7" w:tplc="1A84BA38" w:tentative="1">
      <w:start w:val="1"/>
      <w:numFmt w:val="bullet"/>
      <w:lvlText w:val="o"/>
      <w:lvlJc w:val="left"/>
      <w:pPr>
        <w:ind w:left="5760" w:hanging="360"/>
      </w:pPr>
      <w:rPr>
        <w:rFonts w:ascii="Courier New" w:hAnsi="Courier New" w:cs="Courier New" w:hint="default"/>
      </w:rPr>
    </w:lvl>
    <w:lvl w:ilvl="8" w:tplc="6C80D440" w:tentative="1">
      <w:start w:val="1"/>
      <w:numFmt w:val="bullet"/>
      <w:lvlText w:val=""/>
      <w:lvlJc w:val="left"/>
      <w:pPr>
        <w:ind w:left="6480" w:hanging="360"/>
      </w:pPr>
      <w:rPr>
        <w:rFonts w:ascii="Wingdings" w:hAnsi="Wingdings" w:hint="default"/>
      </w:rPr>
    </w:lvl>
  </w:abstractNum>
  <w:abstractNum w:abstractNumId="15" w15:restartNumberingAfterBreak="0">
    <w:nsid w:val="40720867"/>
    <w:multiLevelType w:val="hybridMultilevel"/>
    <w:tmpl w:val="17687998"/>
    <w:lvl w:ilvl="0" w:tplc="FD9E6138">
      <w:start w:val="1"/>
      <w:numFmt w:val="bullet"/>
      <w:lvlText w:val=""/>
      <w:lvlJc w:val="left"/>
      <w:pPr>
        <w:ind w:left="720" w:hanging="360"/>
      </w:pPr>
      <w:rPr>
        <w:rFonts w:ascii="Symbol" w:hAnsi="Symbol" w:hint="default"/>
      </w:rPr>
    </w:lvl>
    <w:lvl w:ilvl="1" w:tplc="07FC8C4A" w:tentative="1">
      <w:start w:val="1"/>
      <w:numFmt w:val="bullet"/>
      <w:lvlText w:val="o"/>
      <w:lvlJc w:val="left"/>
      <w:pPr>
        <w:ind w:left="1440" w:hanging="360"/>
      </w:pPr>
      <w:rPr>
        <w:rFonts w:ascii="Courier New" w:hAnsi="Courier New" w:cs="Courier New" w:hint="default"/>
      </w:rPr>
    </w:lvl>
    <w:lvl w:ilvl="2" w:tplc="8F2AE0F8" w:tentative="1">
      <w:start w:val="1"/>
      <w:numFmt w:val="bullet"/>
      <w:lvlText w:val=""/>
      <w:lvlJc w:val="left"/>
      <w:pPr>
        <w:ind w:left="2160" w:hanging="360"/>
      </w:pPr>
      <w:rPr>
        <w:rFonts w:ascii="Wingdings" w:hAnsi="Wingdings" w:hint="default"/>
      </w:rPr>
    </w:lvl>
    <w:lvl w:ilvl="3" w:tplc="16A401B4" w:tentative="1">
      <w:start w:val="1"/>
      <w:numFmt w:val="bullet"/>
      <w:lvlText w:val=""/>
      <w:lvlJc w:val="left"/>
      <w:pPr>
        <w:ind w:left="2880" w:hanging="360"/>
      </w:pPr>
      <w:rPr>
        <w:rFonts w:ascii="Symbol" w:hAnsi="Symbol" w:hint="default"/>
      </w:rPr>
    </w:lvl>
    <w:lvl w:ilvl="4" w:tplc="998287C0" w:tentative="1">
      <w:start w:val="1"/>
      <w:numFmt w:val="bullet"/>
      <w:lvlText w:val="o"/>
      <w:lvlJc w:val="left"/>
      <w:pPr>
        <w:ind w:left="3600" w:hanging="360"/>
      </w:pPr>
      <w:rPr>
        <w:rFonts w:ascii="Courier New" w:hAnsi="Courier New" w:cs="Courier New" w:hint="default"/>
      </w:rPr>
    </w:lvl>
    <w:lvl w:ilvl="5" w:tplc="40FEDBE6" w:tentative="1">
      <w:start w:val="1"/>
      <w:numFmt w:val="bullet"/>
      <w:lvlText w:val=""/>
      <w:lvlJc w:val="left"/>
      <w:pPr>
        <w:ind w:left="4320" w:hanging="360"/>
      </w:pPr>
      <w:rPr>
        <w:rFonts w:ascii="Wingdings" w:hAnsi="Wingdings" w:hint="default"/>
      </w:rPr>
    </w:lvl>
    <w:lvl w:ilvl="6" w:tplc="B6009082" w:tentative="1">
      <w:start w:val="1"/>
      <w:numFmt w:val="bullet"/>
      <w:lvlText w:val=""/>
      <w:lvlJc w:val="left"/>
      <w:pPr>
        <w:ind w:left="5040" w:hanging="360"/>
      </w:pPr>
      <w:rPr>
        <w:rFonts w:ascii="Symbol" w:hAnsi="Symbol" w:hint="default"/>
      </w:rPr>
    </w:lvl>
    <w:lvl w:ilvl="7" w:tplc="2EFA7182" w:tentative="1">
      <w:start w:val="1"/>
      <w:numFmt w:val="bullet"/>
      <w:lvlText w:val="o"/>
      <w:lvlJc w:val="left"/>
      <w:pPr>
        <w:ind w:left="5760" w:hanging="360"/>
      </w:pPr>
      <w:rPr>
        <w:rFonts w:ascii="Courier New" w:hAnsi="Courier New" w:cs="Courier New" w:hint="default"/>
      </w:rPr>
    </w:lvl>
    <w:lvl w:ilvl="8" w:tplc="04D6D630" w:tentative="1">
      <w:start w:val="1"/>
      <w:numFmt w:val="bullet"/>
      <w:lvlText w:val=""/>
      <w:lvlJc w:val="left"/>
      <w:pPr>
        <w:ind w:left="6480" w:hanging="360"/>
      </w:pPr>
      <w:rPr>
        <w:rFonts w:ascii="Wingdings" w:hAnsi="Wingdings" w:hint="default"/>
      </w:rPr>
    </w:lvl>
  </w:abstractNum>
  <w:abstractNum w:abstractNumId="16" w15:restartNumberingAfterBreak="0">
    <w:nsid w:val="40F07BBC"/>
    <w:multiLevelType w:val="hybridMultilevel"/>
    <w:tmpl w:val="831C40F0"/>
    <w:lvl w:ilvl="0" w:tplc="7C567540">
      <w:start w:val="1"/>
      <w:numFmt w:val="bullet"/>
      <w:lvlText w:val=""/>
      <w:lvlJc w:val="left"/>
      <w:pPr>
        <w:ind w:left="720" w:hanging="360"/>
      </w:pPr>
      <w:rPr>
        <w:rFonts w:ascii="Symbol" w:hAnsi="Symbol" w:hint="default"/>
      </w:rPr>
    </w:lvl>
    <w:lvl w:ilvl="1" w:tplc="861699E0">
      <w:start w:val="1"/>
      <w:numFmt w:val="bullet"/>
      <w:lvlText w:val="o"/>
      <w:lvlJc w:val="left"/>
      <w:pPr>
        <w:ind w:left="1440" w:hanging="360"/>
      </w:pPr>
      <w:rPr>
        <w:rFonts w:ascii="Courier New" w:hAnsi="Courier New" w:cs="Courier New" w:hint="default"/>
      </w:rPr>
    </w:lvl>
    <w:lvl w:ilvl="2" w:tplc="B172E34A" w:tentative="1">
      <w:start w:val="1"/>
      <w:numFmt w:val="bullet"/>
      <w:lvlText w:val=""/>
      <w:lvlJc w:val="left"/>
      <w:pPr>
        <w:ind w:left="2160" w:hanging="360"/>
      </w:pPr>
      <w:rPr>
        <w:rFonts w:ascii="Wingdings" w:hAnsi="Wingdings" w:hint="default"/>
      </w:rPr>
    </w:lvl>
    <w:lvl w:ilvl="3" w:tplc="5442E084" w:tentative="1">
      <w:start w:val="1"/>
      <w:numFmt w:val="bullet"/>
      <w:lvlText w:val=""/>
      <w:lvlJc w:val="left"/>
      <w:pPr>
        <w:ind w:left="2880" w:hanging="360"/>
      </w:pPr>
      <w:rPr>
        <w:rFonts w:ascii="Symbol" w:hAnsi="Symbol" w:hint="default"/>
      </w:rPr>
    </w:lvl>
    <w:lvl w:ilvl="4" w:tplc="E73EC4CE" w:tentative="1">
      <w:start w:val="1"/>
      <w:numFmt w:val="bullet"/>
      <w:lvlText w:val="o"/>
      <w:lvlJc w:val="left"/>
      <w:pPr>
        <w:ind w:left="3600" w:hanging="360"/>
      </w:pPr>
      <w:rPr>
        <w:rFonts w:ascii="Courier New" w:hAnsi="Courier New" w:cs="Courier New" w:hint="default"/>
      </w:rPr>
    </w:lvl>
    <w:lvl w:ilvl="5" w:tplc="A92C900A" w:tentative="1">
      <w:start w:val="1"/>
      <w:numFmt w:val="bullet"/>
      <w:lvlText w:val=""/>
      <w:lvlJc w:val="left"/>
      <w:pPr>
        <w:ind w:left="4320" w:hanging="360"/>
      </w:pPr>
      <w:rPr>
        <w:rFonts w:ascii="Wingdings" w:hAnsi="Wingdings" w:hint="default"/>
      </w:rPr>
    </w:lvl>
    <w:lvl w:ilvl="6" w:tplc="62ACD07E" w:tentative="1">
      <w:start w:val="1"/>
      <w:numFmt w:val="bullet"/>
      <w:lvlText w:val=""/>
      <w:lvlJc w:val="left"/>
      <w:pPr>
        <w:ind w:left="5040" w:hanging="360"/>
      </w:pPr>
      <w:rPr>
        <w:rFonts w:ascii="Symbol" w:hAnsi="Symbol" w:hint="default"/>
      </w:rPr>
    </w:lvl>
    <w:lvl w:ilvl="7" w:tplc="FDC88924" w:tentative="1">
      <w:start w:val="1"/>
      <w:numFmt w:val="bullet"/>
      <w:lvlText w:val="o"/>
      <w:lvlJc w:val="left"/>
      <w:pPr>
        <w:ind w:left="5760" w:hanging="360"/>
      </w:pPr>
      <w:rPr>
        <w:rFonts w:ascii="Courier New" w:hAnsi="Courier New" w:cs="Courier New" w:hint="default"/>
      </w:rPr>
    </w:lvl>
    <w:lvl w:ilvl="8" w:tplc="AE4058AA" w:tentative="1">
      <w:start w:val="1"/>
      <w:numFmt w:val="bullet"/>
      <w:lvlText w:val=""/>
      <w:lvlJc w:val="left"/>
      <w:pPr>
        <w:ind w:left="6480" w:hanging="360"/>
      </w:pPr>
      <w:rPr>
        <w:rFonts w:ascii="Wingdings" w:hAnsi="Wingdings" w:hint="default"/>
      </w:rPr>
    </w:lvl>
  </w:abstractNum>
  <w:abstractNum w:abstractNumId="17" w15:restartNumberingAfterBreak="0">
    <w:nsid w:val="44BE6637"/>
    <w:multiLevelType w:val="hybridMultilevel"/>
    <w:tmpl w:val="25D00E0A"/>
    <w:lvl w:ilvl="0" w:tplc="3590656E">
      <w:start w:val="1"/>
      <w:numFmt w:val="bullet"/>
      <w:lvlText w:val=""/>
      <w:lvlJc w:val="left"/>
      <w:pPr>
        <w:ind w:left="720" w:hanging="360"/>
      </w:pPr>
      <w:rPr>
        <w:rFonts w:ascii="Symbol" w:hAnsi="Symbol" w:hint="default"/>
      </w:rPr>
    </w:lvl>
    <w:lvl w:ilvl="1" w:tplc="C35C2F04" w:tentative="1">
      <w:start w:val="1"/>
      <w:numFmt w:val="bullet"/>
      <w:lvlText w:val="o"/>
      <w:lvlJc w:val="left"/>
      <w:pPr>
        <w:ind w:left="1440" w:hanging="360"/>
      </w:pPr>
      <w:rPr>
        <w:rFonts w:ascii="Courier New" w:hAnsi="Courier New" w:cs="Courier New" w:hint="default"/>
      </w:rPr>
    </w:lvl>
    <w:lvl w:ilvl="2" w:tplc="1C647858" w:tentative="1">
      <w:start w:val="1"/>
      <w:numFmt w:val="bullet"/>
      <w:lvlText w:val=""/>
      <w:lvlJc w:val="left"/>
      <w:pPr>
        <w:ind w:left="2160" w:hanging="360"/>
      </w:pPr>
      <w:rPr>
        <w:rFonts w:ascii="Wingdings" w:hAnsi="Wingdings" w:hint="default"/>
      </w:rPr>
    </w:lvl>
    <w:lvl w:ilvl="3" w:tplc="49C0C692" w:tentative="1">
      <w:start w:val="1"/>
      <w:numFmt w:val="bullet"/>
      <w:lvlText w:val=""/>
      <w:lvlJc w:val="left"/>
      <w:pPr>
        <w:ind w:left="2880" w:hanging="360"/>
      </w:pPr>
      <w:rPr>
        <w:rFonts w:ascii="Symbol" w:hAnsi="Symbol" w:hint="default"/>
      </w:rPr>
    </w:lvl>
    <w:lvl w:ilvl="4" w:tplc="7E2E2C34" w:tentative="1">
      <w:start w:val="1"/>
      <w:numFmt w:val="bullet"/>
      <w:lvlText w:val="o"/>
      <w:lvlJc w:val="left"/>
      <w:pPr>
        <w:ind w:left="3600" w:hanging="360"/>
      </w:pPr>
      <w:rPr>
        <w:rFonts w:ascii="Courier New" w:hAnsi="Courier New" w:cs="Courier New" w:hint="default"/>
      </w:rPr>
    </w:lvl>
    <w:lvl w:ilvl="5" w:tplc="4F304380" w:tentative="1">
      <w:start w:val="1"/>
      <w:numFmt w:val="bullet"/>
      <w:lvlText w:val=""/>
      <w:lvlJc w:val="left"/>
      <w:pPr>
        <w:ind w:left="4320" w:hanging="360"/>
      </w:pPr>
      <w:rPr>
        <w:rFonts w:ascii="Wingdings" w:hAnsi="Wingdings" w:hint="default"/>
      </w:rPr>
    </w:lvl>
    <w:lvl w:ilvl="6" w:tplc="1B167356" w:tentative="1">
      <w:start w:val="1"/>
      <w:numFmt w:val="bullet"/>
      <w:lvlText w:val=""/>
      <w:lvlJc w:val="left"/>
      <w:pPr>
        <w:ind w:left="5040" w:hanging="360"/>
      </w:pPr>
      <w:rPr>
        <w:rFonts w:ascii="Symbol" w:hAnsi="Symbol" w:hint="default"/>
      </w:rPr>
    </w:lvl>
    <w:lvl w:ilvl="7" w:tplc="3E884A1E" w:tentative="1">
      <w:start w:val="1"/>
      <w:numFmt w:val="bullet"/>
      <w:lvlText w:val="o"/>
      <w:lvlJc w:val="left"/>
      <w:pPr>
        <w:ind w:left="5760" w:hanging="360"/>
      </w:pPr>
      <w:rPr>
        <w:rFonts w:ascii="Courier New" w:hAnsi="Courier New" w:cs="Courier New" w:hint="default"/>
      </w:rPr>
    </w:lvl>
    <w:lvl w:ilvl="8" w:tplc="F7A2C83A" w:tentative="1">
      <w:start w:val="1"/>
      <w:numFmt w:val="bullet"/>
      <w:lvlText w:val=""/>
      <w:lvlJc w:val="left"/>
      <w:pPr>
        <w:ind w:left="6480" w:hanging="360"/>
      </w:pPr>
      <w:rPr>
        <w:rFonts w:ascii="Wingdings" w:hAnsi="Wingdings" w:hint="default"/>
      </w:rPr>
    </w:lvl>
  </w:abstractNum>
  <w:abstractNum w:abstractNumId="18" w15:restartNumberingAfterBreak="0">
    <w:nsid w:val="46EB7573"/>
    <w:multiLevelType w:val="hybridMultilevel"/>
    <w:tmpl w:val="35A6A138"/>
    <w:lvl w:ilvl="0" w:tplc="5336C588">
      <w:start w:val="1"/>
      <w:numFmt w:val="bullet"/>
      <w:lvlText w:val=""/>
      <w:lvlJc w:val="left"/>
      <w:pPr>
        <w:ind w:left="720" w:hanging="360"/>
      </w:pPr>
      <w:rPr>
        <w:rFonts w:ascii="Symbol" w:hAnsi="Symbol" w:hint="default"/>
      </w:rPr>
    </w:lvl>
    <w:lvl w:ilvl="1" w:tplc="718C795A" w:tentative="1">
      <w:start w:val="1"/>
      <w:numFmt w:val="bullet"/>
      <w:lvlText w:val="o"/>
      <w:lvlJc w:val="left"/>
      <w:pPr>
        <w:ind w:left="1440" w:hanging="360"/>
      </w:pPr>
      <w:rPr>
        <w:rFonts w:ascii="Courier New" w:hAnsi="Courier New" w:cs="Courier New" w:hint="default"/>
      </w:rPr>
    </w:lvl>
    <w:lvl w:ilvl="2" w:tplc="FA00549A" w:tentative="1">
      <w:start w:val="1"/>
      <w:numFmt w:val="bullet"/>
      <w:lvlText w:val=""/>
      <w:lvlJc w:val="left"/>
      <w:pPr>
        <w:ind w:left="2160" w:hanging="360"/>
      </w:pPr>
      <w:rPr>
        <w:rFonts w:ascii="Wingdings" w:hAnsi="Wingdings" w:hint="default"/>
      </w:rPr>
    </w:lvl>
    <w:lvl w:ilvl="3" w:tplc="0ED087C6" w:tentative="1">
      <w:start w:val="1"/>
      <w:numFmt w:val="bullet"/>
      <w:lvlText w:val=""/>
      <w:lvlJc w:val="left"/>
      <w:pPr>
        <w:ind w:left="2880" w:hanging="360"/>
      </w:pPr>
      <w:rPr>
        <w:rFonts w:ascii="Symbol" w:hAnsi="Symbol" w:hint="default"/>
      </w:rPr>
    </w:lvl>
    <w:lvl w:ilvl="4" w:tplc="4CDE4336" w:tentative="1">
      <w:start w:val="1"/>
      <w:numFmt w:val="bullet"/>
      <w:lvlText w:val="o"/>
      <w:lvlJc w:val="left"/>
      <w:pPr>
        <w:ind w:left="3600" w:hanging="360"/>
      </w:pPr>
      <w:rPr>
        <w:rFonts w:ascii="Courier New" w:hAnsi="Courier New" w:cs="Courier New" w:hint="default"/>
      </w:rPr>
    </w:lvl>
    <w:lvl w:ilvl="5" w:tplc="F76C6C22" w:tentative="1">
      <w:start w:val="1"/>
      <w:numFmt w:val="bullet"/>
      <w:lvlText w:val=""/>
      <w:lvlJc w:val="left"/>
      <w:pPr>
        <w:ind w:left="4320" w:hanging="360"/>
      </w:pPr>
      <w:rPr>
        <w:rFonts w:ascii="Wingdings" w:hAnsi="Wingdings" w:hint="default"/>
      </w:rPr>
    </w:lvl>
    <w:lvl w:ilvl="6" w:tplc="B2722DB0" w:tentative="1">
      <w:start w:val="1"/>
      <w:numFmt w:val="bullet"/>
      <w:lvlText w:val=""/>
      <w:lvlJc w:val="left"/>
      <w:pPr>
        <w:ind w:left="5040" w:hanging="360"/>
      </w:pPr>
      <w:rPr>
        <w:rFonts w:ascii="Symbol" w:hAnsi="Symbol" w:hint="default"/>
      </w:rPr>
    </w:lvl>
    <w:lvl w:ilvl="7" w:tplc="13CCFC46" w:tentative="1">
      <w:start w:val="1"/>
      <w:numFmt w:val="bullet"/>
      <w:lvlText w:val="o"/>
      <w:lvlJc w:val="left"/>
      <w:pPr>
        <w:ind w:left="5760" w:hanging="360"/>
      </w:pPr>
      <w:rPr>
        <w:rFonts w:ascii="Courier New" w:hAnsi="Courier New" w:cs="Courier New" w:hint="default"/>
      </w:rPr>
    </w:lvl>
    <w:lvl w:ilvl="8" w:tplc="A4E440DE" w:tentative="1">
      <w:start w:val="1"/>
      <w:numFmt w:val="bullet"/>
      <w:lvlText w:val=""/>
      <w:lvlJc w:val="left"/>
      <w:pPr>
        <w:ind w:left="6480" w:hanging="360"/>
      </w:pPr>
      <w:rPr>
        <w:rFonts w:ascii="Wingdings" w:hAnsi="Wingdings" w:hint="default"/>
      </w:rPr>
    </w:lvl>
  </w:abstractNum>
  <w:abstractNum w:abstractNumId="19" w15:restartNumberingAfterBreak="0">
    <w:nsid w:val="4CE3714E"/>
    <w:multiLevelType w:val="hybridMultilevel"/>
    <w:tmpl w:val="1B307AB2"/>
    <w:lvl w:ilvl="0" w:tplc="0D78EFD8">
      <w:start w:val="1"/>
      <w:numFmt w:val="bullet"/>
      <w:lvlText w:val=""/>
      <w:lvlJc w:val="left"/>
      <w:pPr>
        <w:ind w:left="360" w:hanging="360"/>
      </w:pPr>
      <w:rPr>
        <w:rFonts w:ascii="Symbol" w:hAnsi="Symbol" w:hint="default"/>
      </w:rPr>
    </w:lvl>
    <w:lvl w:ilvl="1" w:tplc="BE3E01EC" w:tentative="1">
      <w:start w:val="1"/>
      <w:numFmt w:val="bullet"/>
      <w:lvlText w:val="o"/>
      <w:lvlJc w:val="left"/>
      <w:pPr>
        <w:ind w:left="1080" w:hanging="360"/>
      </w:pPr>
      <w:rPr>
        <w:rFonts w:ascii="Courier New" w:hAnsi="Courier New" w:cs="Courier New" w:hint="default"/>
      </w:rPr>
    </w:lvl>
    <w:lvl w:ilvl="2" w:tplc="FC24A9A0" w:tentative="1">
      <w:start w:val="1"/>
      <w:numFmt w:val="bullet"/>
      <w:lvlText w:val=""/>
      <w:lvlJc w:val="left"/>
      <w:pPr>
        <w:ind w:left="1800" w:hanging="360"/>
      </w:pPr>
      <w:rPr>
        <w:rFonts w:ascii="Wingdings" w:hAnsi="Wingdings" w:hint="default"/>
      </w:rPr>
    </w:lvl>
    <w:lvl w:ilvl="3" w:tplc="D1B0D7C0" w:tentative="1">
      <w:start w:val="1"/>
      <w:numFmt w:val="bullet"/>
      <w:lvlText w:val=""/>
      <w:lvlJc w:val="left"/>
      <w:pPr>
        <w:ind w:left="2520" w:hanging="360"/>
      </w:pPr>
      <w:rPr>
        <w:rFonts w:ascii="Symbol" w:hAnsi="Symbol" w:hint="default"/>
      </w:rPr>
    </w:lvl>
    <w:lvl w:ilvl="4" w:tplc="752A5A80" w:tentative="1">
      <w:start w:val="1"/>
      <w:numFmt w:val="bullet"/>
      <w:lvlText w:val="o"/>
      <w:lvlJc w:val="left"/>
      <w:pPr>
        <w:ind w:left="3240" w:hanging="360"/>
      </w:pPr>
      <w:rPr>
        <w:rFonts w:ascii="Courier New" w:hAnsi="Courier New" w:cs="Courier New" w:hint="default"/>
      </w:rPr>
    </w:lvl>
    <w:lvl w:ilvl="5" w:tplc="6FF6C07C" w:tentative="1">
      <w:start w:val="1"/>
      <w:numFmt w:val="bullet"/>
      <w:lvlText w:val=""/>
      <w:lvlJc w:val="left"/>
      <w:pPr>
        <w:ind w:left="3960" w:hanging="360"/>
      </w:pPr>
      <w:rPr>
        <w:rFonts w:ascii="Wingdings" w:hAnsi="Wingdings" w:hint="default"/>
      </w:rPr>
    </w:lvl>
    <w:lvl w:ilvl="6" w:tplc="0068D040" w:tentative="1">
      <w:start w:val="1"/>
      <w:numFmt w:val="bullet"/>
      <w:lvlText w:val=""/>
      <w:lvlJc w:val="left"/>
      <w:pPr>
        <w:ind w:left="4680" w:hanging="360"/>
      </w:pPr>
      <w:rPr>
        <w:rFonts w:ascii="Symbol" w:hAnsi="Symbol" w:hint="default"/>
      </w:rPr>
    </w:lvl>
    <w:lvl w:ilvl="7" w:tplc="DDE8C128" w:tentative="1">
      <w:start w:val="1"/>
      <w:numFmt w:val="bullet"/>
      <w:lvlText w:val="o"/>
      <w:lvlJc w:val="left"/>
      <w:pPr>
        <w:ind w:left="5400" w:hanging="360"/>
      </w:pPr>
      <w:rPr>
        <w:rFonts w:ascii="Courier New" w:hAnsi="Courier New" w:cs="Courier New" w:hint="default"/>
      </w:rPr>
    </w:lvl>
    <w:lvl w:ilvl="8" w:tplc="9B6A99D6" w:tentative="1">
      <w:start w:val="1"/>
      <w:numFmt w:val="bullet"/>
      <w:lvlText w:val=""/>
      <w:lvlJc w:val="left"/>
      <w:pPr>
        <w:ind w:left="6120" w:hanging="360"/>
      </w:pPr>
      <w:rPr>
        <w:rFonts w:ascii="Wingdings" w:hAnsi="Wingdings" w:hint="default"/>
      </w:rPr>
    </w:lvl>
  </w:abstractNum>
  <w:abstractNum w:abstractNumId="20" w15:restartNumberingAfterBreak="0">
    <w:nsid w:val="4FC6274B"/>
    <w:multiLevelType w:val="hybridMultilevel"/>
    <w:tmpl w:val="5B10E7AA"/>
    <w:lvl w:ilvl="0" w:tplc="1BCCD272">
      <w:start w:val="1"/>
      <w:numFmt w:val="bullet"/>
      <w:lvlText w:val=""/>
      <w:lvlJc w:val="left"/>
      <w:pPr>
        <w:ind w:left="720" w:hanging="360"/>
      </w:pPr>
      <w:rPr>
        <w:rFonts w:ascii="Symbol" w:hAnsi="Symbol" w:hint="default"/>
      </w:rPr>
    </w:lvl>
    <w:lvl w:ilvl="1" w:tplc="E2CC5580" w:tentative="1">
      <w:start w:val="1"/>
      <w:numFmt w:val="bullet"/>
      <w:lvlText w:val="o"/>
      <w:lvlJc w:val="left"/>
      <w:pPr>
        <w:ind w:left="1440" w:hanging="360"/>
      </w:pPr>
      <w:rPr>
        <w:rFonts w:ascii="Courier New" w:hAnsi="Courier New" w:cs="Courier New" w:hint="default"/>
      </w:rPr>
    </w:lvl>
    <w:lvl w:ilvl="2" w:tplc="7D1E55B4" w:tentative="1">
      <w:start w:val="1"/>
      <w:numFmt w:val="bullet"/>
      <w:lvlText w:val=""/>
      <w:lvlJc w:val="left"/>
      <w:pPr>
        <w:ind w:left="2160" w:hanging="360"/>
      </w:pPr>
      <w:rPr>
        <w:rFonts w:ascii="Wingdings" w:hAnsi="Wingdings" w:hint="default"/>
      </w:rPr>
    </w:lvl>
    <w:lvl w:ilvl="3" w:tplc="320450C8" w:tentative="1">
      <w:start w:val="1"/>
      <w:numFmt w:val="bullet"/>
      <w:lvlText w:val=""/>
      <w:lvlJc w:val="left"/>
      <w:pPr>
        <w:ind w:left="2880" w:hanging="360"/>
      </w:pPr>
      <w:rPr>
        <w:rFonts w:ascii="Symbol" w:hAnsi="Symbol" w:hint="default"/>
      </w:rPr>
    </w:lvl>
    <w:lvl w:ilvl="4" w:tplc="975654D0" w:tentative="1">
      <w:start w:val="1"/>
      <w:numFmt w:val="bullet"/>
      <w:lvlText w:val="o"/>
      <w:lvlJc w:val="left"/>
      <w:pPr>
        <w:ind w:left="3600" w:hanging="360"/>
      </w:pPr>
      <w:rPr>
        <w:rFonts w:ascii="Courier New" w:hAnsi="Courier New" w:cs="Courier New" w:hint="default"/>
      </w:rPr>
    </w:lvl>
    <w:lvl w:ilvl="5" w:tplc="144CE546" w:tentative="1">
      <w:start w:val="1"/>
      <w:numFmt w:val="bullet"/>
      <w:lvlText w:val=""/>
      <w:lvlJc w:val="left"/>
      <w:pPr>
        <w:ind w:left="4320" w:hanging="360"/>
      </w:pPr>
      <w:rPr>
        <w:rFonts w:ascii="Wingdings" w:hAnsi="Wingdings" w:hint="default"/>
      </w:rPr>
    </w:lvl>
    <w:lvl w:ilvl="6" w:tplc="42A2A58E" w:tentative="1">
      <w:start w:val="1"/>
      <w:numFmt w:val="bullet"/>
      <w:lvlText w:val=""/>
      <w:lvlJc w:val="left"/>
      <w:pPr>
        <w:ind w:left="5040" w:hanging="360"/>
      </w:pPr>
      <w:rPr>
        <w:rFonts w:ascii="Symbol" w:hAnsi="Symbol" w:hint="default"/>
      </w:rPr>
    </w:lvl>
    <w:lvl w:ilvl="7" w:tplc="B7A823E4" w:tentative="1">
      <w:start w:val="1"/>
      <w:numFmt w:val="bullet"/>
      <w:lvlText w:val="o"/>
      <w:lvlJc w:val="left"/>
      <w:pPr>
        <w:ind w:left="5760" w:hanging="360"/>
      </w:pPr>
      <w:rPr>
        <w:rFonts w:ascii="Courier New" w:hAnsi="Courier New" w:cs="Courier New" w:hint="default"/>
      </w:rPr>
    </w:lvl>
    <w:lvl w:ilvl="8" w:tplc="347E39DE" w:tentative="1">
      <w:start w:val="1"/>
      <w:numFmt w:val="bullet"/>
      <w:lvlText w:val=""/>
      <w:lvlJc w:val="left"/>
      <w:pPr>
        <w:ind w:left="6480" w:hanging="360"/>
      </w:pPr>
      <w:rPr>
        <w:rFonts w:ascii="Wingdings" w:hAnsi="Wingdings" w:hint="default"/>
      </w:rPr>
    </w:lvl>
  </w:abstractNum>
  <w:abstractNum w:abstractNumId="21" w15:restartNumberingAfterBreak="0">
    <w:nsid w:val="6FD91531"/>
    <w:multiLevelType w:val="hybridMultilevel"/>
    <w:tmpl w:val="7D18900A"/>
    <w:lvl w:ilvl="0" w:tplc="9CB2D32C">
      <w:start w:val="1"/>
      <w:numFmt w:val="bullet"/>
      <w:lvlText w:val=""/>
      <w:lvlJc w:val="left"/>
      <w:pPr>
        <w:ind w:left="720" w:hanging="360"/>
      </w:pPr>
      <w:rPr>
        <w:rFonts w:ascii="Symbol" w:hAnsi="Symbol" w:hint="default"/>
      </w:rPr>
    </w:lvl>
    <w:lvl w:ilvl="1" w:tplc="FF3065EA" w:tentative="1">
      <w:start w:val="1"/>
      <w:numFmt w:val="bullet"/>
      <w:lvlText w:val="o"/>
      <w:lvlJc w:val="left"/>
      <w:pPr>
        <w:ind w:left="1440" w:hanging="360"/>
      </w:pPr>
      <w:rPr>
        <w:rFonts w:ascii="Courier New" w:hAnsi="Courier New" w:cs="Courier New" w:hint="default"/>
      </w:rPr>
    </w:lvl>
    <w:lvl w:ilvl="2" w:tplc="5902F9BE" w:tentative="1">
      <w:start w:val="1"/>
      <w:numFmt w:val="bullet"/>
      <w:lvlText w:val=""/>
      <w:lvlJc w:val="left"/>
      <w:pPr>
        <w:ind w:left="2160" w:hanging="360"/>
      </w:pPr>
      <w:rPr>
        <w:rFonts w:ascii="Wingdings" w:hAnsi="Wingdings" w:hint="default"/>
      </w:rPr>
    </w:lvl>
    <w:lvl w:ilvl="3" w:tplc="76FAB74A" w:tentative="1">
      <w:start w:val="1"/>
      <w:numFmt w:val="bullet"/>
      <w:lvlText w:val=""/>
      <w:lvlJc w:val="left"/>
      <w:pPr>
        <w:ind w:left="2880" w:hanging="360"/>
      </w:pPr>
      <w:rPr>
        <w:rFonts w:ascii="Symbol" w:hAnsi="Symbol" w:hint="default"/>
      </w:rPr>
    </w:lvl>
    <w:lvl w:ilvl="4" w:tplc="0FB25B4E" w:tentative="1">
      <w:start w:val="1"/>
      <w:numFmt w:val="bullet"/>
      <w:lvlText w:val="o"/>
      <w:lvlJc w:val="left"/>
      <w:pPr>
        <w:ind w:left="3600" w:hanging="360"/>
      </w:pPr>
      <w:rPr>
        <w:rFonts w:ascii="Courier New" w:hAnsi="Courier New" w:cs="Courier New" w:hint="default"/>
      </w:rPr>
    </w:lvl>
    <w:lvl w:ilvl="5" w:tplc="51AA47A0" w:tentative="1">
      <w:start w:val="1"/>
      <w:numFmt w:val="bullet"/>
      <w:lvlText w:val=""/>
      <w:lvlJc w:val="left"/>
      <w:pPr>
        <w:ind w:left="4320" w:hanging="360"/>
      </w:pPr>
      <w:rPr>
        <w:rFonts w:ascii="Wingdings" w:hAnsi="Wingdings" w:hint="default"/>
      </w:rPr>
    </w:lvl>
    <w:lvl w:ilvl="6" w:tplc="2D2C6B6E" w:tentative="1">
      <w:start w:val="1"/>
      <w:numFmt w:val="bullet"/>
      <w:lvlText w:val=""/>
      <w:lvlJc w:val="left"/>
      <w:pPr>
        <w:ind w:left="5040" w:hanging="360"/>
      </w:pPr>
      <w:rPr>
        <w:rFonts w:ascii="Symbol" w:hAnsi="Symbol" w:hint="default"/>
      </w:rPr>
    </w:lvl>
    <w:lvl w:ilvl="7" w:tplc="D70C7FC4" w:tentative="1">
      <w:start w:val="1"/>
      <w:numFmt w:val="bullet"/>
      <w:lvlText w:val="o"/>
      <w:lvlJc w:val="left"/>
      <w:pPr>
        <w:ind w:left="5760" w:hanging="360"/>
      </w:pPr>
      <w:rPr>
        <w:rFonts w:ascii="Courier New" w:hAnsi="Courier New" w:cs="Courier New" w:hint="default"/>
      </w:rPr>
    </w:lvl>
    <w:lvl w:ilvl="8" w:tplc="F678DD9A" w:tentative="1">
      <w:start w:val="1"/>
      <w:numFmt w:val="bullet"/>
      <w:lvlText w:val=""/>
      <w:lvlJc w:val="left"/>
      <w:pPr>
        <w:ind w:left="6480" w:hanging="360"/>
      </w:pPr>
      <w:rPr>
        <w:rFonts w:ascii="Wingdings" w:hAnsi="Wingdings" w:hint="default"/>
      </w:rPr>
    </w:lvl>
  </w:abstractNum>
  <w:abstractNum w:abstractNumId="22" w15:restartNumberingAfterBreak="0">
    <w:nsid w:val="707E6910"/>
    <w:multiLevelType w:val="hybridMultilevel"/>
    <w:tmpl w:val="BF1E7390"/>
    <w:lvl w:ilvl="0" w:tplc="7AC0AD8E">
      <w:start w:val="1"/>
      <w:numFmt w:val="bullet"/>
      <w:lvlText w:val=""/>
      <w:lvlJc w:val="left"/>
      <w:pPr>
        <w:ind w:left="720" w:hanging="360"/>
      </w:pPr>
      <w:rPr>
        <w:rFonts w:ascii="Symbol" w:hAnsi="Symbol" w:hint="default"/>
      </w:rPr>
    </w:lvl>
    <w:lvl w:ilvl="1" w:tplc="9866FF6A">
      <w:start w:val="1"/>
      <w:numFmt w:val="bullet"/>
      <w:lvlText w:val="o"/>
      <w:lvlJc w:val="left"/>
      <w:pPr>
        <w:ind w:left="1440" w:hanging="360"/>
      </w:pPr>
      <w:rPr>
        <w:rFonts w:ascii="Courier New" w:hAnsi="Courier New" w:cs="Courier New" w:hint="default"/>
      </w:rPr>
    </w:lvl>
    <w:lvl w:ilvl="2" w:tplc="2FE4885C" w:tentative="1">
      <w:start w:val="1"/>
      <w:numFmt w:val="bullet"/>
      <w:lvlText w:val=""/>
      <w:lvlJc w:val="left"/>
      <w:pPr>
        <w:ind w:left="2160" w:hanging="360"/>
      </w:pPr>
      <w:rPr>
        <w:rFonts w:ascii="Wingdings" w:hAnsi="Wingdings" w:hint="default"/>
      </w:rPr>
    </w:lvl>
    <w:lvl w:ilvl="3" w:tplc="B930D9C0" w:tentative="1">
      <w:start w:val="1"/>
      <w:numFmt w:val="bullet"/>
      <w:lvlText w:val=""/>
      <w:lvlJc w:val="left"/>
      <w:pPr>
        <w:ind w:left="2880" w:hanging="360"/>
      </w:pPr>
      <w:rPr>
        <w:rFonts w:ascii="Symbol" w:hAnsi="Symbol" w:hint="default"/>
      </w:rPr>
    </w:lvl>
    <w:lvl w:ilvl="4" w:tplc="465CBDC6" w:tentative="1">
      <w:start w:val="1"/>
      <w:numFmt w:val="bullet"/>
      <w:lvlText w:val="o"/>
      <w:lvlJc w:val="left"/>
      <w:pPr>
        <w:ind w:left="3600" w:hanging="360"/>
      </w:pPr>
      <w:rPr>
        <w:rFonts w:ascii="Courier New" w:hAnsi="Courier New" w:cs="Courier New" w:hint="default"/>
      </w:rPr>
    </w:lvl>
    <w:lvl w:ilvl="5" w:tplc="D6BEDF1A" w:tentative="1">
      <w:start w:val="1"/>
      <w:numFmt w:val="bullet"/>
      <w:lvlText w:val=""/>
      <w:lvlJc w:val="left"/>
      <w:pPr>
        <w:ind w:left="4320" w:hanging="360"/>
      </w:pPr>
      <w:rPr>
        <w:rFonts w:ascii="Wingdings" w:hAnsi="Wingdings" w:hint="default"/>
      </w:rPr>
    </w:lvl>
    <w:lvl w:ilvl="6" w:tplc="6F5805C6" w:tentative="1">
      <w:start w:val="1"/>
      <w:numFmt w:val="bullet"/>
      <w:lvlText w:val=""/>
      <w:lvlJc w:val="left"/>
      <w:pPr>
        <w:ind w:left="5040" w:hanging="360"/>
      </w:pPr>
      <w:rPr>
        <w:rFonts w:ascii="Symbol" w:hAnsi="Symbol" w:hint="default"/>
      </w:rPr>
    </w:lvl>
    <w:lvl w:ilvl="7" w:tplc="F79EEB0C" w:tentative="1">
      <w:start w:val="1"/>
      <w:numFmt w:val="bullet"/>
      <w:lvlText w:val="o"/>
      <w:lvlJc w:val="left"/>
      <w:pPr>
        <w:ind w:left="5760" w:hanging="360"/>
      </w:pPr>
      <w:rPr>
        <w:rFonts w:ascii="Courier New" w:hAnsi="Courier New" w:cs="Courier New" w:hint="default"/>
      </w:rPr>
    </w:lvl>
    <w:lvl w:ilvl="8" w:tplc="E7EE5B72" w:tentative="1">
      <w:start w:val="1"/>
      <w:numFmt w:val="bullet"/>
      <w:lvlText w:val=""/>
      <w:lvlJc w:val="left"/>
      <w:pPr>
        <w:ind w:left="6480" w:hanging="360"/>
      </w:pPr>
      <w:rPr>
        <w:rFonts w:ascii="Wingdings" w:hAnsi="Wingdings" w:hint="default"/>
      </w:rPr>
    </w:lvl>
  </w:abstractNum>
  <w:abstractNum w:abstractNumId="23" w15:restartNumberingAfterBreak="0">
    <w:nsid w:val="710E00E3"/>
    <w:multiLevelType w:val="hybridMultilevel"/>
    <w:tmpl w:val="7B8C1A20"/>
    <w:lvl w:ilvl="0" w:tplc="C1240EF4">
      <w:start w:val="1"/>
      <w:numFmt w:val="bullet"/>
      <w:lvlText w:val=""/>
      <w:lvlJc w:val="left"/>
      <w:pPr>
        <w:ind w:left="720" w:hanging="360"/>
      </w:pPr>
      <w:rPr>
        <w:rFonts w:ascii="Symbol" w:hAnsi="Symbol" w:hint="default"/>
      </w:rPr>
    </w:lvl>
    <w:lvl w:ilvl="1" w:tplc="21227722" w:tentative="1">
      <w:start w:val="1"/>
      <w:numFmt w:val="bullet"/>
      <w:lvlText w:val="o"/>
      <w:lvlJc w:val="left"/>
      <w:pPr>
        <w:ind w:left="1440" w:hanging="360"/>
      </w:pPr>
      <w:rPr>
        <w:rFonts w:ascii="Courier New" w:hAnsi="Courier New" w:cs="Courier New" w:hint="default"/>
      </w:rPr>
    </w:lvl>
    <w:lvl w:ilvl="2" w:tplc="B120C60E" w:tentative="1">
      <w:start w:val="1"/>
      <w:numFmt w:val="bullet"/>
      <w:lvlText w:val=""/>
      <w:lvlJc w:val="left"/>
      <w:pPr>
        <w:ind w:left="2160" w:hanging="360"/>
      </w:pPr>
      <w:rPr>
        <w:rFonts w:ascii="Wingdings" w:hAnsi="Wingdings" w:hint="default"/>
      </w:rPr>
    </w:lvl>
    <w:lvl w:ilvl="3" w:tplc="A2C6106E" w:tentative="1">
      <w:start w:val="1"/>
      <w:numFmt w:val="bullet"/>
      <w:lvlText w:val=""/>
      <w:lvlJc w:val="left"/>
      <w:pPr>
        <w:ind w:left="2880" w:hanging="360"/>
      </w:pPr>
      <w:rPr>
        <w:rFonts w:ascii="Symbol" w:hAnsi="Symbol" w:hint="default"/>
      </w:rPr>
    </w:lvl>
    <w:lvl w:ilvl="4" w:tplc="9CB0B226" w:tentative="1">
      <w:start w:val="1"/>
      <w:numFmt w:val="bullet"/>
      <w:lvlText w:val="o"/>
      <w:lvlJc w:val="left"/>
      <w:pPr>
        <w:ind w:left="3600" w:hanging="360"/>
      </w:pPr>
      <w:rPr>
        <w:rFonts w:ascii="Courier New" w:hAnsi="Courier New" w:cs="Courier New" w:hint="default"/>
      </w:rPr>
    </w:lvl>
    <w:lvl w:ilvl="5" w:tplc="FD3699C4" w:tentative="1">
      <w:start w:val="1"/>
      <w:numFmt w:val="bullet"/>
      <w:lvlText w:val=""/>
      <w:lvlJc w:val="left"/>
      <w:pPr>
        <w:ind w:left="4320" w:hanging="360"/>
      </w:pPr>
      <w:rPr>
        <w:rFonts w:ascii="Wingdings" w:hAnsi="Wingdings" w:hint="default"/>
      </w:rPr>
    </w:lvl>
    <w:lvl w:ilvl="6" w:tplc="7DD86C08" w:tentative="1">
      <w:start w:val="1"/>
      <w:numFmt w:val="bullet"/>
      <w:lvlText w:val=""/>
      <w:lvlJc w:val="left"/>
      <w:pPr>
        <w:ind w:left="5040" w:hanging="360"/>
      </w:pPr>
      <w:rPr>
        <w:rFonts w:ascii="Symbol" w:hAnsi="Symbol" w:hint="default"/>
      </w:rPr>
    </w:lvl>
    <w:lvl w:ilvl="7" w:tplc="F65255A2" w:tentative="1">
      <w:start w:val="1"/>
      <w:numFmt w:val="bullet"/>
      <w:lvlText w:val="o"/>
      <w:lvlJc w:val="left"/>
      <w:pPr>
        <w:ind w:left="5760" w:hanging="360"/>
      </w:pPr>
      <w:rPr>
        <w:rFonts w:ascii="Courier New" w:hAnsi="Courier New" w:cs="Courier New" w:hint="default"/>
      </w:rPr>
    </w:lvl>
    <w:lvl w:ilvl="8" w:tplc="8512754C"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4"/>
  </w:num>
  <w:num w:numId="13">
    <w:abstractNumId w:val="23"/>
  </w:num>
  <w:num w:numId="14">
    <w:abstractNumId w:val="20"/>
  </w:num>
  <w:num w:numId="15">
    <w:abstractNumId w:val="22"/>
  </w:num>
  <w:num w:numId="16">
    <w:abstractNumId w:val="21"/>
  </w:num>
  <w:num w:numId="17">
    <w:abstractNumId w:val="12"/>
  </w:num>
  <w:num w:numId="18">
    <w:abstractNumId w:val="15"/>
  </w:num>
  <w:num w:numId="19">
    <w:abstractNumId w:val="18"/>
  </w:num>
  <w:num w:numId="20">
    <w:abstractNumId w:val="19"/>
  </w:num>
  <w:num w:numId="21">
    <w:abstractNumId w:val="10"/>
  </w:num>
  <w:num w:numId="22">
    <w:abstractNumId w:val="11"/>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46785749||2~2||3~Sarabel Enterprises - Privacy Policy||5~GOTTZMAJ||6~GOTTZMAJ||7~WORDX||8~WORK||10~28/07/2021 1:36:43 AM||11~28/07/2021 1:36:43 AM||13~41937||14~False||17~public||18~GOTTZMAJ||19~GOTTZMAJ||21~True||22~True||23~False||24~JG revisions to address client comments in email dated 24/07/2021||25~220322||26~02434916||27~091||28~CROSSS||53~BL||54~BL08||60~Belchamber, David James||61~eCommerce Review||62~Ottawa||72~Business Law||73~Technology||74~Gottzmann, Jeffrey||75~Gottzmann, Jeffrey||76~WORD 2007||77~Work Product / Docs liés au mandat||80~Gottzmann, Jeffrey||82~docx||85~28/07/2021 1:36:50 AM||99~01/01/0001 12:00:00 AM||106~C:\Users\GOTTZMAJ\AppData\Roaming\iManage\Work\Recent\Belchamber_ David James - eCommerce Review (220322-02434916)\Sarabel Enterprises - Privacy Policy(46785749.2).docx||107~01/01/0001 12:00:00 AM||109~28/07/2021 1:36:50 AM||113~28/07/2021 1:36:43 AM||114~28/07/2021 1:36:43 AM||124~False||"/>
    <w:docVar w:name="ForteTempFile" w:val="C:\Users\Natalie\AppData\Local\Temp\b8766971-eaf4-425b-8ee3-3cf60df77e58.docx"/>
    <w:docVar w:name="zzmp10LastTrailerInserted" w:val="^`~#mp!@(⌍3#/┕┩:1|Ŕ8mh1e4hµdÑ⌊Öpš⌑$éÍäÍ⌗ÆáÎ!⌖ÇåÎ⌓⌖h&lt;⌉éM⌟@ÐÁ¯P©⌏Ɠ*TÅ⌏¬M⌝⌇à³⌎⌘⌋4^9;`V;;Z_011"/>
    <w:docVar w:name="zzmp10LastTrailerInserted_1078" w:val="^`~#mp!@(⌍3#/┕┩:1|Ŕ8mh1e4hµdÑ⌊Öpš⌑$éÍäÍ⌗ÆáÎ!⌖ÇåÎ⌓⌖h&lt;⌉éM⌟@ÐÁ¯P©⌏Ɠ*TÅ⌏¬M⌝⌇à³⌎⌘⌋4^9;`V;;Z_011"/>
    <w:docVar w:name="zzmp10mSEGsValidated" w:val="1"/>
    <w:docVar w:name="zzmpCompatibilityMode" w:val="15"/>
  </w:docVars>
  <w:rsids>
    <w:rsidRoot w:val="00F0255B"/>
    <w:rsid w:val="00034BB2"/>
    <w:rsid w:val="00041130"/>
    <w:rsid w:val="00072BA8"/>
    <w:rsid w:val="00075A92"/>
    <w:rsid w:val="000913EE"/>
    <w:rsid w:val="00095621"/>
    <w:rsid w:val="000A7A67"/>
    <w:rsid w:val="000B0A29"/>
    <w:rsid w:val="000C455A"/>
    <w:rsid w:val="000D4579"/>
    <w:rsid w:val="001004E6"/>
    <w:rsid w:val="001159E6"/>
    <w:rsid w:val="00116442"/>
    <w:rsid w:val="00134704"/>
    <w:rsid w:val="00150601"/>
    <w:rsid w:val="00152CA0"/>
    <w:rsid w:val="00164DC2"/>
    <w:rsid w:val="001743F4"/>
    <w:rsid w:val="001911CB"/>
    <w:rsid w:val="00197D5D"/>
    <w:rsid w:val="001A2D5F"/>
    <w:rsid w:val="001D0810"/>
    <w:rsid w:val="001E7976"/>
    <w:rsid w:val="00211CFA"/>
    <w:rsid w:val="0022376E"/>
    <w:rsid w:val="00255CBE"/>
    <w:rsid w:val="0026094D"/>
    <w:rsid w:val="002626C6"/>
    <w:rsid w:val="002646BB"/>
    <w:rsid w:val="0026581B"/>
    <w:rsid w:val="002716EE"/>
    <w:rsid w:val="00282E1C"/>
    <w:rsid w:val="00293912"/>
    <w:rsid w:val="002C2742"/>
    <w:rsid w:val="002D72D9"/>
    <w:rsid w:val="002E2D60"/>
    <w:rsid w:val="00322B0D"/>
    <w:rsid w:val="00334907"/>
    <w:rsid w:val="00356944"/>
    <w:rsid w:val="00362973"/>
    <w:rsid w:val="00375D27"/>
    <w:rsid w:val="00376DAB"/>
    <w:rsid w:val="0038465A"/>
    <w:rsid w:val="003F17FF"/>
    <w:rsid w:val="00404A96"/>
    <w:rsid w:val="00443232"/>
    <w:rsid w:val="00445588"/>
    <w:rsid w:val="00470CEF"/>
    <w:rsid w:val="00475CCE"/>
    <w:rsid w:val="00481B66"/>
    <w:rsid w:val="004868FC"/>
    <w:rsid w:val="004A3D06"/>
    <w:rsid w:val="004C5A64"/>
    <w:rsid w:val="004E4C9C"/>
    <w:rsid w:val="00507143"/>
    <w:rsid w:val="005123A7"/>
    <w:rsid w:val="005508B2"/>
    <w:rsid w:val="00577084"/>
    <w:rsid w:val="00587EFE"/>
    <w:rsid w:val="005A4864"/>
    <w:rsid w:val="005A617B"/>
    <w:rsid w:val="005A61C4"/>
    <w:rsid w:val="005B058E"/>
    <w:rsid w:val="005C2EF0"/>
    <w:rsid w:val="005C32C0"/>
    <w:rsid w:val="005E1EB5"/>
    <w:rsid w:val="005F5084"/>
    <w:rsid w:val="00603AD4"/>
    <w:rsid w:val="00613C38"/>
    <w:rsid w:val="00620098"/>
    <w:rsid w:val="006307D7"/>
    <w:rsid w:val="00650E0D"/>
    <w:rsid w:val="00655D73"/>
    <w:rsid w:val="00674DEA"/>
    <w:rsid w:val="006767E0"/>
    <w:rsid w:val="006952E0"/>
    <w:rsid w:val="006C0242"/>
    <w:rsid w:val="006C0CB7"/>
    <w:rsid w:val="006C0F57"/>
    <w:rsid w:val="006C7613"/>
    <w:rsid w:val="006D6D9A"/>
    <w:rsid w:val="006E0167"/>
    <w:rsid w:val="006E166C"/>
    <w:rsid w:val="006F60BB"/>
    <w:rsid w:val="007438F0"/>
    <w:rsid w:val="0075027B"/>
    <w:rsid w:val="00765F75"/>
    <w:rsid w:val="00783D40"/>
    <w:rsid w:val="00790155"/>
    <w:rsid w:val="007A4A20"/>
    <w:rsid w:val="007A4C43"/>
    <w:rsid w:val="007E019F"/>
    <w:rsid w:val="008129B1"/>
    <w:rsid w:val="0081578F"/>
    <w:rsid w:val="008308B9"/>
    <w:rsid w:val="00835E8F"/>
    <w:rsid w:val="00886803"/>
    <w:rsid w:val="008B43C2"/>
    <w:rsid w:val="008B74ED"/>
    <w:rsid w:val="008C05CB"/>
    <w:rsid w:val="008C674B"/>
    <w:rsid w:val="008F0F6C"/>
    <w:rsid w:val="009006AB"/>
    <w:rsid w:val="00917AF6"/>
    <w:rsid w:val="0099141E"/>
    <w:rsid w:val="009C1633"/>
    <w:rsid w:val="009C2162"/>
    <w:rsid w:val="009C5174"/>
    <w:rsid w:val="009C6CC9"/>
    <w:rsid w:val="009D33AF"/>
    <w:rsid w:val="009E1F6D"/>
    <w:rsid w:val="009E4BB3"/>
    <w:rsid w:val="009E5B92"/>
    <w:rsid w:val="00A056F3"/>
    <w:rsid w:val="00A07CC3"/>
    <w:rsid w:val="00A20417"/>
    <w:rsid w:val="00A41BBE"/>
    <w:rsid w:val="00A43907"/>
    <w:rsid w:val="00A50D21"/>
    <w:rsid w:val="00A55129"/>
    <w:rsid w:val="00A63D74"/>
    <w:rsid w:val="00A97BE5"/>
    <w:rsid w:val="00AA4B21"/>
    <w:rsid w:val="00AB0F84"/>
    <w:rsid w:val="00AB790C"/>
    <w:rsid w:val="00B00A0A"/>
    <w:rsid w:val="00B25B96"/>
    <w:rsid w:val="00B353A4"/>
    <w:rsid w:val="00B42E2A"/>
    <w:rsid w:val="00B4755C"/>
    <w:rsid w:val="00B73D3F"/>
    <w:rsid w:val="00B802A1"/>
    <w:rsid w:val="00B85F64"/>
    <w:rsid w:val="00B91886"/>
    <w:rsid w:val="00BC5AE6"/>
    <w:rsid w:val="00BD2C82"/>
    <w:rsid w:val="00C11870"/>
    <w:rsid w:val="00C310A8"/>
    <w:rsid w:val="00C310F1"/>
    <w:rsid w:val="00C40D41"/>
    <w:rsid w:val="00C467A2"/>
    <w:rsid w:val="00C50C3D"/>
    <w:rsid w:val="00C57830"/>
    <w:rsid w:val="00C6494A"/>
    <w:rsid w:val="00C65773"/>
    <w:rsid w:val="00C6680A"/>
    <w:rsid w:val="00C80A80"/>
    <w:rsid w:val="00C93E9A"/>
    <w:rsid w:val="00C94834"/>
    <w:rsid w:val="00CB1DC2"/>
    <w:rsid w:val="00CC545E"/>
    <w:rsid w:val="00CC6CC8"/>
    <w:rsid w:val="00CE631A"/>
    <w:rsid w:val="00D25FDB"/>
    <w:rsid w:val="00D4663A"/>
    <w:rsid w:val="00D60EC2"/>
    <w:rsid w:val="00D63658"/>
    <w:rsid w:val="00D64EF8"/>
    <w:rsid w:val="00DA5615"/>
    <w:rsid w:val="00DB63BA"/>
    <w:rsid w:val="00DC6FA0"/>
    <w:rsid w:val="00DD66C5"/>
    <w:rsid w:val="00DE7811"/>
    <w:rsid w:val="00E330F6"/>
    <w:rsid w:val="00E869FC"/>
    <w:rsid w:val="00E958D2"/>
    <w:rsid w:val="00EB10A8"/>
    <w:rsid w:val="00EB5E5C"/>
    <w:rsid w:val="00EC27F5"/>
    <w:rsid w:val="00EE7735"/>
    <w:rsid w:val="00F0255B"/>
    <w:rsid w:val="00F0352F"/>
    <w:rsid w:val="00F810F6"/>
    <w:rsid w:val="00F81C56"/>
    <w:rsid w:val="00F947FE"/>
    <w:rsid w:val="00FA3815"/>
    <w:rsid w:val="00FB3F0F"/>
    <w:rsid w:val="00FE624F"/>
    <w:rsid w:val="00FF7B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55B"/>
    <w:rPr>
      <w:rFonts w:asciiTheme="minorHAnsi" w:eastAsiaTheme="minorHAnsi" w:hAnsiTheme="minorHAnsi" w:cstheme="minorBidi"/>
      <w:sz w:val="24"/>
      <w:szCs w:val="24"/>
      <w:lang w:val="en-CA"/>
    </w:rPr>
  </w:style>
  <w:style w:type="paragraph" w:styleId="Heading1">
    <w:name w:val="heading 1"/>
    <w:basedOn w:val="BodyText"/>
    <w:link w:val="Heading1Char"/>
    <w:rsid w:val="002E2D60"/>
    <w:pPr>
      <w:outlineLvl w:val="0"/>
    </w:pPr>
    <w:rPr>
      <w:rFonts w:cs="Times New Roman"/>
    </w:rPr>
  </w:style>
  <w:style w:type="paragraph" w:styleId="Heading2">
    <w:name w:val="heading 2"/>
    <w:basedOn w:val="BodyText"/>
    <w:link w:val="Heading2Char"/>
    <w:rsid w:val="002E2D60"/>
    <w:pPr>
      <w:outlineLvl w:val="1"/>
    </w:pPr>
    <w:rPr>
      <w:rFonts w:cs="Times New Roman"/>
    </w:rPr>
  </w:style>
  <w:style w:type="paragraph" w:styleId="Heading3">
    <w:name w:val="heading 3"/>
    <w:basedOn w:val="BodyText"/>
    <w:link w:val="Heading3Char"/>
    <w:rsid w:val="002E2D60"/>
    <w:pPr>
      <w:outlineLvl w:val="2"/>
    </w:pPr>
    <w:rPr>
      <w:rFonts w:cs="Times New Roman"/>
    </w:rPr>
  </w:style>
  <w:style w:type="paragraph" w:styleId="Heading4">
    <w:name w:val="heading 4"/>
    <w:basedOn w:val="BodyText"/>
    <w:link w:val="Heading4Char"/>
    <w:rsid w:val="002E2D60"/>
    <w:pPr>
      <w:outlineLvl w:val="3"/>
    </w:pPr>
    <w:rPr>
      <w:rFonts w:cs="Times New Roman"/>
    </w:rPr>
  </w:style>
  <w:style w:type="paragraph" w:styleId="Heading5">
    <w:name w:val="heading 5"/>
    <w:basedOn w:val="BodyText"/>
    <w:link w:val="Heading5Char"/>
    <w:rsid w:val="002E2D60"/>
    <w:pPr>
      <w:outlineLvl w:val="4"/>
    </w:pPr>
    <w:rPr>
      <w:rFonts w:cs="Times New Roman"/>
    </w:rPr>
  </w:style>
  <w:style w:type="paragraph" w:styleId="Heading6">
    <w:name w:val="heading 6"/>
    <w:basedOn w:val="BodyText"/>
    <w:link w:val="Heading6Char"/>
    <w:rsid w:val="002E2D60"/>
    <w:pPr>
      <w:tabs>
        <w:tab w:val="left" w:pos="2880"/>
      </w:tabs>
      <w:outlineLvl w:val="5"/>
    </w:pPr>
    <w:rPr>
      <w:rFonts w:cs="Times New Roman"/>
    </w:rPr>
  </w:style>
  <w:style w:type="paragraph" w:styleId="Heading7">
    <w:name w:val="heading 7"/>
    <w:basedOn w:val="BodyText"/>
    <w:link w:val="Heading7Char"/>
    <w:rsid w:val="002E2D60"/>
    <w:pPr>
      <w:outlineLvl w:val="6"/>
    </w:pPr>
    <w:rPr>
      <w:rFonts w:cs="Times New Roman"/>
    </w:rPr>
  </w:style>
  <w:style w:type="paragraph" w:styleId="Heading8">
    <w:name w:val="heading 8"/>
    <w:basedOn w:val="BodyText"/>
    <w:link w:val="Heading8Char"/>
    <w:rsid w:val="002E2D60"/>
    <w:pPr>
      <w:tabs>
        <w:tab w:val="left" w:pos="4320"/>
      </w:tabs>
      <w:outlineLvl w:val="7"/>
    </w:pPr>
    <w:rPr>
      <w:rFonts w:cs="Times New Roman"/>
    </w:rPr>
  </w:style>
  <w:style w:type="paragraph" w:styleId="Heading9">
    <w:name w:val="heading 9"/>
    <w:basedOn w:val="BodyText"/>
    <w:link w:val="Heading9Char"/>
    <w:rsid w:val="002E2D60"/>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D60"/>
    <w:pPr>
      <w:tabs>
        <w:tab w:val="center" w:pos="4680"/>
        <w:tab w:val="right" w:pos="9360"/>
      </w:tabs>
    </w:pPr>
  </w:style>
  <w:style w:type="character" w:customStyle="1" w:styleId="HeaderChar">
    <w:name w:val="Header Char"/>
    <w:basedOn w:val="DefaultParagraphFont"/>
    <w:link w:val="Header"/>
    <w:rsid w:val="002E2D60"/>
    <w:rPr>
      <w:rFonts w:eastAsiaTheme="minorHAnsi" w:cstheme="minorBidi"/>
      <w:sz w:val="24"/>
      <w:szCs w:val="24"/>
      <w:lang w:bidi="en-US"/>
    </w:rPr>
  </w:style>
  <w:style w:type="paragraph" w:styleId="Footer">
    <w:name w:val="footer"/>
    <w:basedOn w:val="Normal"/>
    <w:link w:val="FooterChar"/>
    <w:uiPriority w:val="99"/>
    <w:rsid w:val="002E2D60"/>
    <w:pPr>
      <w:tabs>
        <w:tab w:val="center" w:pos="4680"/>
        <w:tab w:val="right" w:pos="9360"/>
      </w:tabs>
    </w:pPr>
  </w:style>
  <w:style w:type="character" w:customStyle="1" w:styleId="FooterChar">
    <w:name w:val="Footer Char"/>
    <w:basedOn w:val="DefaultParagraphFont"/>
    <w:link w:val="Footer"/>
    <w:uiPriority w:val="99"/>
    <w:rsid w:val="002E2D60"/>
    <w:rPr>
      <w:rFonts w:eastAsiaTheme="minorHAnsi" w:cstheme="minorBidi"/>
      <w:sz w:val="24"/>
      <w:szCs w:val="24"/>
      <w:lang w:bidi="en-US"/>
    </w:rPr>
  </w:style>
  <w:style w:type="paragraph" w:styleId="BodyText">
    <w:name w:val="Body Text"/>
    <w:basedOn w:val="Normal"/>
    <w:link w:val="BodyTextChar"/>
    <w:qFormat/>
    <w:rsid w:val="002E2D60"/>
  </w:style>
  <w:style w:type="character" w:customStyle="1" w:styleId="BodyTextChar">
    <w:name w:val="Body Text Char"/>
    <w:basedOn w:val="DefaultParagraphFont"/>
    <w:link w:val="BodyText"/>
    <w:rsid w:val="002E2D60"/>
    <w:rPr>
      <w:rFonts w:eastAsiaTheme="minorHAnsi" w:cstheme="minorBidi"/>
      <w:sz w:val="24"/>
      <w:szCs w:val="24"/>
      <w:lang w:bidi="en-US"/>
    </w:rPr>
  </w:style>
  <w:style w:type="paragraph" w:customStyle="1" w:styleId="BodyTextContinued">
    <w:name w:val="Body Text Continued"/>
    <w:basedOn w:val="BodyText"/>
    <w:next w:val="BodyText"/>
    <w:qFormat/>
    <w:rsid w:val="002E2D60"/>
    <w:rPr>
      <w:rFonts w:eastAsia="Times New Roman" w:cs="Times New Roman"/>
    </w:rPr>
  </w:style>
  <w:style w:type="character" w:styleId="PageNumber">
    <w:name w:val="page number"/>
    <w:basedOn w:val="DefaultParagraphFont"/>
    <w:rsid w:val="002E2D60"/>
  </w:style>
  <w:style w:type="paragraph" w:styleId="Quote">
    <w:name w:val="Quote"/>
    <w:basedOn w:val="Normal"/>
    <w:next w:val="BodyTextContinued"/>
    <w:link w:val="QuoteChar"/>
    <w:qFormat/>
    <w:rsid w:val="002E2D60"/>
    <w:pPr>
      <w:ind w:left="1440" w:right="1440"/>
    </w:pPr>
  </w:style>
  <w:style w:type="character" w:customStyle="1" w:styleId="QuoteChar">
    <w:name w:val="Quote Char"/>
    <w:basedOn w:val="DefaultParagraphFont"/>
    <w:link w:val="Quote"/>
    <w:rsid w:val="002E2D60"/>
    <w:rPr>
      <w:rFonts w:eastAsiaTheme="minorHAnsi" w:cstheme="minorBidi"/>
      <w:sz w:val="24"/>
      <w:szCs w:val="24"/>
    </w:rPr>
  </w:style>
  <w:style w:type="paragraph" w:customStyle="1" w:styleId="BodyText05">
    <w:name w:val="BodyText 0.5"/>
    <w:basedOn w:val="BodyText"/>
    <w:qFormat/>
    <w:rsid w:val="002E2D60"/>
    <w:pPr>
      <w:ind w:firstLine="720"/>
    </w:pPr>
    <w:rPr>
      <w:rFonts w:eastAsia="Times New Roman" w:cs="Times New Roman"/>
    </w:rPr>
  </w:style>
  <w:style w:type="paragraph" w:customStyle="1" w:styleId="BodyText1">
    <w:name w:val="BodyText 1&quot;"/>
    <w:basedOn w:val="BodyText"/>
    <w:qFormat/>
    <w:rsid w:val="00A63D74"/>
    <w:pPr>
      <w:ind w:firstLine="1440"/>
    </w:pPr>
  </w:style>
  <w:style w:type="paragraph" w:customStyle="1" w:styleId="BodyTxt15spc">
    <w:name w:val="BodyTxt 1.5 spc"/>
    <w:basedOn w:val="Normal"/>
    <w:qFormat/>
    <w:rsid w:val="00A63D74"/>
    <w:pPr>
      <w:spacing w:line="360" w:lineRule="auto"/>
    </w:pPr>
  </w:style>
  <w:style w:type="paragraph" w:customStyle="1" w:styleId="BodyTxtdblspc">
    <w:name w:val="BodyTxt dbl spc"/>
    <w:basedOn w:val="Normal"/>
    <w:qFormat/>
    <w:rsid w:val="00A63D74"/>
    <w:pPr>
      <w:spacing w:line="480" w:lineRule="auto"/>
    </w:pPr>
    <w:rPr>
      <w:rFonts w:eastAsia="Times New Roman" w:cs="Times New Roman"/>
    </w:rPr>
  </w:style>
  <w:style w:type="paragraph" w:customStyle="1" w:styleId="FlushRight">
    <w:name w:val="FlushRight"/>
    <w:next w:val="BodyText"/>
    <w:rsid w:val="002E2D60"/>
    <w:pPr>
      <w:spacing w:after="240"/>
      <w:jc w:val="right"/>
    </w:pPr>
    <w:rPr>
      <w:rFonts w:eastAsiaTheme="minorHAnsi"/>
      <w:sz w:val="24"/>
      <w:lang w:val="en-CA"/>
    </w:rPr>
  </w:style>
  <w:style w:type="character" w:customStyle="1" w:styleId="Heading1Char">
    <w:name w:val="Heading 1 Char"/>
    <w:basedOn w:val="DefaultParagraphFont"/>
    <w:link w:val="Heading1"/>
    <w:rsid w:val="002E2D60"/>
    <w:rPr>
      <w:rFonts w:eastAsiaTheme="minorHAnsi"/>
      <w:sz w:val="24"/>
      <w:szCs w:val="24"/>
    </w:rPr>
  </w:style>
  <w:style w:type="character" w:customStyle="1" w:styleId="Heading2Char">
    <w:name w:val="Heading 2 Char"/>
    <w:basedOn w:val="DefaultParagraphFont"/>
    <w:link w:val="Heading2"/>
    <w:rsid w:val="002E2D60"/>
    <w:rPr>
      <w:rFonts w:eastAsiaTheme="minorHAnsi"/>
      <w:sz w:val="24"/>
      <w:szCs w:val="24"/>
    </w:rPr>
  </w:style>
  <w:style w:type="character" w:customStyle="1" w:styleId="Heading3Char">
    <w:name w:val="Heading 3 Char"/>
    <w:basedOn w:val="DefaultParagraphFont"/>
    <w:link w:val="Heading3"/>
    <w:rsid w:val="002E2D60"/>
    <w:rPr>
      <w:rFonts w:eastAsiaTheme="minorHAnsi"/>
      <w:sz w:val="24"/>
      <w:szCs w:val="24"/>
    </w:rPr>
  </w:style>
  <w:style w:type="character" w:customStyle="1" w:styleId="Heading4Char">
    <w:name w:val="Heading 4 Char"/>
    <w:basedOn w:val="DefaultParagraphFont"/>
    <w:link w:val="Heading4"/>
    <w:rsid w:val="002E2D60"/>
    <w:rPr>
      <w:rFonts w:eastAsiaTheme="minorHAnsi"/>
      <w:sz w:val="24"/>
      <w:szCs w:val="24"/>
    </w:rPr>
  </w:style>
  <w:style w:type="character" w:customStyle="1" w:styleId="Heading5Char">
    <w:name w:val="Heading 5 Char"/>
    <w:basedOn w:val="DefaultParagraphFont"/>
    <w:link w:val="Heading5"/>
    <w:rsid w:val="002E2D60"/>
    <w:rPr>
      <w:rFonts w:eastAsiaTheme="minorHAnsi"/>
      <w:sz w:val="24"/>
      <w:szCs w:val="24"/>
    </w:rPr>
  </w:style>
  <w:style w:type="character" w:customStyle="1" w:styleId="Heading6Char">
    <w:name w:val="Heading 6 Char"/>
    <w:basedOn w:val="DefaultParagraphFont"/>
    <w:link w:val="Heading6"/>
    <w:rsid w:val="002E2D60"/>
    <w:rPr>
      <w:rFonts w:eastAsiaTheme="minorHAnsi"/>
      <w:sz w:val="24"/>
      <w:szCs w:val="24"/>
    </w:rPr>
  </w:style>
  <w:style w:type="character" w:customStyle="1" w:styleId="Heading7Char">
    <w:name w:val="Heading 7 Char"/>
    <w:basedOn w:val="DefaultParagraphFont"/>
    <w:link w:val="Heading7"/>
    <w:rsid w:val="002E2D60"/>
    <w:rPr>
      <w:rFonts w:eastAsiaTheme="minorHAnsi"/>
      <w:sz w:val="24"/>
      <w:szCs w:val="24"/>
    </w:rPr>
  </w:style>
  <w:style w:type="character" w:customStyle="1" w:styleId="Heading8Char">
    <w:name w:val="Heading 8 Char"/>
    <w:basedOn w:val="DefaultParagraphFont"/>
    <w:link w:val="Heading8"/>
    <w:rsid w:val="002E2D60"/>
    <w:rPr>
      <w:rFonts w:eastAsiaTheme="minorHAnsi"/>
      <w:sz w:val="24"/>
      <w:szCs w:val="24"/>
    </w:rPr>
  </w:style>
  <w:style w:type="character" w:customStyle="1" w:styleId="Heading9Char">
    <w:name w:val="Heading 9 Char"/>
    <w:basedOn w:val="DefaultParagraphFont"/>
    <w:link w:val="Heading9"/>
    <w:rsid w:val="002E2D60"/>
    <w:rPr>
      <w:rFonts w:eastAsiaTheme="minorHAnsi"/>
      <w:sz w:val="24"/>
      <w:szCs w:val="24"/>
    </w:rPr>
  </w:style>
  <w:style w:type="paragraph" w:customStyle="1" w:styleId="NoticeAddress">
    <w:name w:val="Notice Address"/>
    <w:basedOn w:val="Normal"/>
    <w:unhideWhenUsed/>
    <w:rsid w:val="002E2D60"/>
    <w:pPr>
      <w:tabs>
        <w:tab w:val="left" w:pos="1440"/>
      </w:tabs>
      <w:ind w:left="2880" w:hanging="1440"/>
    </w:pPr>
  </w:style>
  <w:style w:type="paragraph" w:customStyle="1" w:styleId="Parties">
    <w:name w:val="Parties"/>
    <w:basedOn w:val="Normal"/>
    <w:rsid w:val="002E2D60"/>
    <w:pPr>
      <w:ind w:left="3600"/>
    </w:pPr>
  </w:style>
  <w:style w:type="paragraph" w:customStyle="1" w:styleId="RecipientAddress">
    <w:name w:val="Recipient Address"/>
    <w:basedOn w:val="BodyText"/>
    <w:next w:val="BodyText"/>
    <w:qFormat/>
    <w:rsid w:val="002E2D60"/>
  </w:style>
  <w:style w:type="paragraph" w:customStyle="1" w:styleId="SubtitleCAPSLeft">
    <w:name w:val="Subtitle CAPS_Left"/>
    <w:basedOn w:val="Normal"/>
    <w:next w:val="BodyText"/>
    <w:qFormat/>
    <w:rsid w:val="00A63D74"/>
    <w:pPr>
      <w:keepNext/>
    </w:pPr>
    <w:rPr>
      <w:caps/>
    </w:rPr>
  </w:style>
  <w:style w:type="paragraph" w:styleId="Title">
    <w:name w:val="Title"/>
    <w:basedOn w:val="Normal"/>
    <w:next w:val="BodyText"/>
    <w:link w:val="TitleChar"/>
    <w:qFormat/>
    <w:rsid w:val="002E2D60"/>
    <w:pPr>
      <w:keepNext/>
      <w:widowControl w:val="0"/>
      <w:adjustRightInd w:val="0"/>
      <w:spacing w:before="120"/>
      <w:jc w:val="center"/>
      <w:outlineLvl w:val="0"/>
    </w:pPr>
    <w:rPr>
      <w:rFonts w:eastAsia="Times New Roman"/>
      <w:b/>
      <w:bCs/>
      <w:caps/>
      <w:szCs w:val="32"/>
    </w:rPr>
  </w:style>
  <w:style w:type="character" w:customStyle="1" w:styleId="TitleChar">
    <w:name w:val="Title Char"/>
    <w:basedOn w:val="DefaultParagraphFont"/>
    <w:link w:val="Title"/>
    <w:rsid w:val="002E2D60"/>
    <w:rPr>
      <w:rFonts w:cstheme="minorBidi"/>
      <w:b/>
      <w:bCs/>
      <w:caps/>
      <w:sz w:val="24"/>
      <w:szCs w:val="32"/>
    </w:rPr>
  </w:style>
  <w:style w:type="paragraph" w:customStyle="1" w:styleId="TitleBULeft">
    <w:name w:val="Title B_U_Left"/>
    <w:basedOn w:val="Normal"/>
    <w:next w:val="BodyText"/>
    <w:qFormat/>
    <w:rsid w:val="00A63D74"/>
    <w:pPr>
      <w:keepNext/>
      <w:widowControl w:val="0"/>
      <w:spacing w:before="120"/>
      <w:outlineLvl w:val="0"/>
    </w:pPr>
    <w:rPr>
      <w:b/>
      <w:u w:val="single"/>
    </w:rPr>
  </w:style>
  <w:style w:type="paragraph" w:customStyle="1" w:styleId="TitleNoBoldCntr">
    <w:name w:val="Title NoBold Cntr"/>
    <w:basedOn w:val="Normal"/>
    <w:next w:val="BodyText"/>
    <w:qFormat/>
    <w:rsid w:val="002E2D60"/>
    <w:pPr>
      <w:keepNext/>
      <w:widowControl w:val="0"/>
      <w:spacing w:before="120"/>
      <w:jc w:val="center"/>
      <w:outlineLvl w:val="0"/>
    </w:pPr>
    <w:rPr>
      <w:caps/>
    </w:rPr>
  </w:style>
  <w:style w:type="paragraph" w:customStyle="1" w:styleId="TitleCntrBoldUnd">
    <w:name w:val="TitleCntrBoldUnd"/>
    <w:basedOn w:val="Normal"/>
    <w:next w:val="BodyText"/>
    <w:qFormat/>
    <w:rsid w:val="002E2D60"/>
    <w:pPr>
      <w:keepNext/>
      <w:widowControl w:val="0"/>
      <w:spacing w:before="120"/>
      <w:jc w:val="center"/>
      <w:outlineLvl w:val="0"/>
    </w:pPr>
    <w:rPr>
      <w:b/>
      <w:caps/>
      <w:u w:val="single"/>
    </w:rPr>
  </w:style>
  <w:style w:type="paragraph" w:customStyle="1" w:styleId="TitleLeftCaps">
    <w:name w:val="TitleLeftCaps"/>
    <w:basedOn w:val="Normal"/>
    <w:next w:val="BodyText"/>
    <w:qFormat/>
    <w:rsid w:val="002E2D60"/>
    <w:pPr>
      <w:keepNext/>
      <w:widowControl w:val="0"/>
      <w:spacing w:before="120"/>
      <w:outlineLvl w:val="0"/>
    </w:pPr>
    <w:rPr>
      <w:b/>
      <w:caps/>
    </w:rPr>
  </w:style>
  <w:style w:type="paragraph" w:styleId="BodyTextFirstIndent">
    <w:name w:val="Body Text First Indent"/>
    <w:basedOn w:val="BodyText"/>
    <w:link w:val="BodyTextFirstIndentChar"/>
    <w:rsid w:val="002E2D60"/>
    <w:pPr>
      <w:ind w:firstLine="360"/>
    </w:pPr>
  </w:style>
  <w:style w:type="character" w:customStyle="1" w:styleId="BodyTextFirstIndentChar">
    <w:name w:val="Body Text First Indent Char"/>
    <w:basedOn w:val="BodyTextChar"/>
    <w:link w:val="BodyTextFirstIndent"/>
    <w:rsid w:val="002E2D60"/>
    <w:rPr>
      <w:rFonts w:eastAsiaTheme="minorHAnsi" w:cstheme="minorBidi"/>
      <w:sz w:val="24"/>
      <w:szCs w:val="24"/>
      <w:lang w:bidi="en-US"/>
    </w:rPr>
  </w:style>
  <w:style w:type="paragraph" w:styleId="Subtitle">
    <w:name w:val="Subtitle"/>
    <w:basedOn w:val="Normal"/>
    <w:next w:val="BodyText"/>
    <w:link w:val="SubtitleChar"/>
    <w:qFormat/>
    <w:rsid w:val="00034BB2"/>
    <w:pPr>
      <w:spacing w:before="120"/>
    </w:pPr>
    <w:rPr>
      <w:b/>
      <w:caps/>
    </w:rPr>
  </w:style>
  <w:style w:type="character" w:customStyle="1" w:styleId="SubtitleChar">
    <w:name w:val="Subtitle Char"/>
    <w:basedOn w:val="DefaultParagraphFont"/>
    <w:link w:val="Subtitle"/>
    <w:rsid w:val="00034BB2"/>
    <w:rPr>
      <w:rFonts w:eastAsiaTheme="minorHAnsi" w:cstheme="minorBidi"/>
      <w:b/>
      <w:caps/>
      <w:sz w:val="24"/>
      <w:szCs w:val="24"/>
      <w:lang w:bidi="en-US"/>
    </w:rPr>
  </w:style>
  <w:style w:type="paragraph" w:customStyle="1" w:styleId="SubtitleBULeft">
    <w:name w:val="Subtitle B_U_Left"/>
    <w:basedOn w:val="BodyText"/>
    <w:next w:val="BodyText"/>
    <w:qFormat/>
    <w:rsid w:val="00A63D74"/>
    <w:pPr>
      <w:keepNext/>
    </w:pPr>
    <w:rPr>
      <w:b/>
      <w:u w:val="single"/>
    </w:rPr>
  </w:style>
  <w:style w:type="paragraph" w:customStyle="1" w:styleId="DeliveryPhrase">
    <w:name w:val="Delivery Phrase"/>
    <w:basedOn w:val="Normal"/>
    <w:next w:val="BodyText"/>
    <w:uiPriority w:val="24"/>
    <w:unhideWhenUsed/>
    <w:rsid w:val="00A55129"/>
    <w:rPr>
      <w:b/>
      <w:smallCaps/>
    </w:rPr>
  </w:style>
  <w:style w:type="paragraph" w:customStyle="1" w:styleId="DocumentTitle">
    <w:name w:val="Document Title"/>
    <w:basedOn w:val="Normal"/>
    <w:next w:val="BodyText"/>
    <w:uiPriority w:val="24"/>
    <w:unhideWhenUsed/>
    <w:rsid w:val="00A55129"/>
    <w:pPr>
      <w:spacing w:after="480"/>
      <w:jc w:val="center"/>
    </w:pPr>
    <w:rPr>
      <w:b/>
      <w:caps/>
    </w:rPr>
  </w:style>
  <w:style w:type="paragraph" w:styleId="BalloonText">
    <w:name w:val="Balloon Text"/>
    <w:basedOn w:val="Normal"/>
    <w:link w:val="BalloonTextChar"/>
    <w:semiHidden/>
    <w:unhideWhenUsed/>
    <w:rsid w:val="001D0810"/>
    <w:rPr>
      <w:rFonts w:ascii="Segoe UI" w:hAnsi="Segoe UI" w:cs="Segoe UI"/>
      <w:sz w:val="18"/>
      <w:szCs w:val="18"/>
    </w:rPr>
  </w:style>
  <w:style w:type="character" w:customStyle="1" w:styleId="BalloonTextChar">
    <w:name w:val="Balloon Text Char"/>
    <w:basedOn w:val="DefaultParagraphFont"/>
    <w:link w:val="BalloonText"/>
    <w:semiHidden/>
    <w:rsid w:val="001D0810"/>
    <w:rPr>
      <w:rFonts w:ascii="Segoe UI" w:eastAsiaTheme="minorHAnsi" w:hAnsi="Segoe UI" w:cs="Segoe UI"/>
      <w:sz w:val="18"/>
      <w:szCs w:val="18"/>
      <w:lang w:val="en-CA"/>
    </w:rPr>
  </w:style>
  <w:style w:type="paragraph" w:styleId="ListParagraph">
    <w:name w:val="List Paragraph"/>
    <w:basedOn w:val="Normal"/>
    <w:uiPriority w:val="34"/>
    <w:unhideWhenUsed/>
    <w:qFormat/>
    <w:rsid w:val="00F81C56"/>
    <w:pPr>
      <w:ind w:left="720"/>
      <w:contextualSpacing/>
    </w:pPr>
  </w:style>
  <w:style w:type="table" w:styleId="TableGrid">
    <w:name w:val="Table Grid"/>
    <w:basedOn w:val="TableNormal"/>
    <w:rsid w:val="0015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704"/>
    <w:rPr>
      <w:color w:val="0000FF"/>
      <w:u w:val="single"/>
    </w:rPr>
  </w:style>
  <w:style w:type="character" w:styleId="FollowedHyperlink">
    <w:name w:val="FollowedHyperlink"/>
    <w:basedOn w:val="DefaultParagraphFont"/>
    <w:semiHidden/>
    <w:unhideWhenUsed/>
    <w:rsid w:val="00BD2C82"/>
    <w:rPr>
      <w:color w:val="954F72" w:themeColor="followedHyperlink"/>
      <w:u w:val="single"/>
    </w:rPr>
  </w:style>
  <w:style w:type="character" w:styleId="CommentReference">
    <w:name w:val="annotation reference"/>
    <w:basedOn w:val="DefaultParagraphFont"/>
    <w:semiHidden/>
    <w:unhideWhenUsed/>
    <w:rsid w:val="00D25FDB"/>
    <w:rPr>
      <w:sz w:val="16"/>
      <w:szCs w:val="16"/>
    </w:rPr>
  </w:style>
  <w:style w:type="paragraph" w:styleId="CommentText">
    <w:name w:val="annotation text"/>
    <w:basedOn w:val="Normal"/>
    <w:link w:val="CommentTextChar"/>
    <w:semiHidden/>
    <w:unhideWhenUsed/>
    <w:rsid w:val="00D25FDB"/>
    <w:rPr>
      <w:sz w:val="20"/>
      <w:szCs w:val="20"/>
    </w:rPr>
  </w:style>
  <w:style w:type="character" w:customStyle="1" w:styleId="CommentTextChar">
    <w:name w:val="Comment Text Char"/>
    <w:basedOn w:val="DefaultParagraphFont"/>
    <w:link w:val="CommentText"/>
    <w:semiHidden/>
    <w:rsid w:val="00D25FDB"/>
    <w:rPr>
      <w:rFonts w:asciiTheme="minorHAnsi" w:eastAsiaTheme="minorHAnsi" w:hAnsiTheme="minorHAnsi" w:cstheme="minorBidi"/>
      <w:lang w:val="en-CA"/>
    </w:rPr>
  </w:style>
  <w:style w:type="paragraph" w:styleId="CommentSubject">
    <w:name w:val="annotation subject"/>
    <w:basedOn w:val="CommentText"/>
    <w:next w:val="CommentText"/>
    <w:link w:val="CommentSubjectChar"/>
    <w:semiHidden/>
    <w:unhideWhenUsed/>
    <w:rsid w:val="00D25FDB"/>
    <w:rPr>
      <w:b/>
      <w:bCs/>
    </w:rPr>
  </w:style>
  <w:style w:type="character" w:customStyle="1" w:styleId="CommentSubjectChar">
    <w:name w:val="Comment Subject Char"/>
    <w:basedOn w:val="CommentTextChar"/>
    <w:link w:val="CommentSubject"/>
    <w:semiHidden/>
    <w:rsid w:val="00D25FDB"/>
    <w:rPr>
      <w:rFonts w:asciiTheme="minorHAnsi" w:eastAsiaTheme="minorHAnsi" w:hAnsiTheme="minorHAnsi" w:cstheme="minorBidi"/>
      <w:b/>
      <w:bCs/>
      <w:lang w:val="en-CA"/>
    </w:rPr>
  </w:style>
  <w:style w:type="paragraph" w:customStyle="1" w:styleId="MacPacTrailer">
    <w:name w:val="MacPac Trailer"/>
    <w:rsid w:val="008B43C2"/>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356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x.com/about/privacy" TargetMode="External"/><Relationship Id="rId13" Type="http://schemas.openxmlformats.org/officeDocument/2006/relationships/hyperlink" Target="mailto:davebelchamber@sarabelenterprises.com" TargetMode="External"/><Relationship Id="rId18" Type="http://schemas.openxmlformats.org/officeDocument/2006/relationships/hyperlink" Target="https://www.priv.gc.ca/en/report-a-concern/file-a-formal-privacy-compla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x.com/about/privacy" TargetMode="External"/><Relationship Id="rId17" Type="http://schemas.openxmlformats.org/officeDocument/2006/relationships/hyperlink" Target="mailto:davebelchamber@sarabelenterprises.com" TargetMode="External"/><Relationship Id="rId2" Type="http://schemas.openxmlformats.org/officeDocument/2006/relationships/numbering" Target="numbering.xml"/><Relationship Id="rId16" Type="http://schemas.openxmlformats.org/officeDocument/2006/relationships/hyperlink" Target="mailto:davebelchamber@sarabelenterpris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belchamber@sarabelenterprises.com" TargetMode="External"/><Relationship Id="rId5" Type="http://schemas.openxmlformats.org/officeDocument/2006/relationships/webSettings" Target="webSettings.xml"/><Relationship Id="rId15" Type="http://schemas.openxmlformats.org/officeDocument/2006/relationships/hyperlink" Target="https://www.wix.com/about/privacy" TargetMode="External"/><Relationship Id="rId10" Type="http://schemas.openxmlformats.org/officeDocument/2006/relationships/hyperlink" Target="mailto:davebelchamber@sarabelenterprise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x.com/about/privacy" TargetMode="External"/><Relationship Id="rId14" Type="http://schemas.openxmlformats.org/officeDocument/2006/relationships/hyperlink" Target="https://www.wix.com/about/privac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ForteNorm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9085"/>
      </a:dk2>
      <a:lt2>
        <a:srgbClr val="FFFFFF"/>
      </a:lt2>
      <a:accent1>
        <a:srgbClr val="2A1C42"/>
      </a:accent1>
      <a:accent2>
        <a:srgbClr val="404041"/>
      </a:accent2>
      <a:accent3>
        <a:srgbClr val="005AA9"/>
      </a:accent3>
      <a:accent4>
        <a:srgbClr val="00B8F2"/>
      </a:accent4>
      <a:accent5>
        <a:srgbClr val="8E2457"/>
      </a:accent5>
      <a:accent6>
        <a:srgbClr val="E41B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 A C T I V E _ C A ! 4 6 7 8 5 7 4 9 . 2 < / d o c u m e n t i d >  
     < s e n d e r i d > G O T T Z M A J < / s e n d e r i d >  
     < s e n d e r e m a i l > J E F F R E Y . G O T T Z M A N N @ G O W L I N G W L G . C O M < / s e n d e r e m a i l >  
     < l a s t m o d i f i e d > 2 0 2 1 - 0 7 - 2 7 T 2 1 : 5 2 : 0 0 . 0 0 0 0 0 0 0 - 0 4 : 0 0 < / l a s t m o d i f i e d >  
     < d a t a b a s e > A C T I V E _ C A < / d a t a b a s e >  
 < / p r o p e r t i e s > 
</file>

<file path=customXml/itemProps1.xml><?xml version="1.0" encoding="utf-8"?>
<ds:datastoreItem xmlns:ds="http://schemas.openxmlformats.org/officeDocument/2006/customXml" ds:itemID="{85617D1C-0072-418A-84B8-BAD8C088B60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ForteNormal</Template>
  <TotalTime>0</TotalTime>
  <Pages>1</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2021-08-14T19:38:00Z</dcterms:created>
  <dcterms:modified xsi:type="dcterms:W3CDTF">2021-08-14T20:00:00Z</dcterms:modified>
</cp:coreProperties>
</file>